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E6D" w:rsidRDefault="00860E6D" w:rsidP="00860E6D">
      <w:pPr>
        <w:ind w:left="-851" w:right="-851"/>
      </w:pPr>
      <w:bookmarkStart w:id="0" w:name="_Hlk26859890"/>
      <w:bookmarkEnd w:id="0"/>
    </w:p>
    <w:p w:rsidR="00860E6D" w:rsidRDefault="00860E6D" w:rsidP="00860E6D">
      <w:pPr>
        <w:ind w:left="-851" w:right="-851"/>
      </w:pPr>
      <w:r>
        <w:rPr>
          <w:noProof/>
          <w:lang w:eastAsia="pl-PL"/>
        </w:rPr>
        <w:drawing>
          <wp:anchor distT="0" distB="0" distL="114300" distR="114300" simplePos="0" relativeHeight="251659264" behindDoc="1" locked="0" layoutInCell="1" allowOverlap="1" wp14:anchorId="0EA19162" wp14:editId="67531B64">
            <wp:simplePos x="0" y="0"/>
            <wp:positionH relativeFrom="margin">
              <wp:posOffset>633730</wp:posOffset>
            </wp:positionH>
            <wp:positionV relativeFrom="page">
              <wp:posOffset>647700</wp:posOffset>
            </wp:positionV>
            <wp:extent cx="4557753" cy="27051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ls_camp_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7753" cy="2705100"/>
                    </a:xfrm>
                    <a:prstGeom prst="rect">
                      <a:avLst/>
                    </a:prstGeom>
                  </pic:spPr>
                </pic:pic>
              </a:graphicData>
            </a:graphic>
            <wp14:sizeRelH relativeFrom="margin">
              <wp14:pctWidth>0</wp14:pctWidth>
            </wp14:sizeRelH>
            <wp14:sizeRelV relativeFrom="margin">
              <wp14:pctHeight>0</wp14:pctHeight>
            </wp14:sizeRelV>
          </wp:anchor>
        </w:drawing>
      </w:r>
    </w:p>
    <w:p w:rsidR="001D1EBA" w:rsidRDefault="001D1EBA" w:rsidP="00860E6D">
      <w:pPr>
        <w:ind w:left="-851" w:right="-851"/>
      </w:pPr>
    </w:p>
    <w:p w:rsidR="00860E6D" w:rsidRDefault="00860E6D" w:rsidP="00860E6D">
      <w:pPr>
        <w:ind w:left="-851" w:right="-851"/>
      </w:pPr>
    </w:p>
    <w:p w:rsidR="00860E6D" w:rsidRDefault="00860E6D" w:rsidP="00860E6D">
      <w:pPr>
        <w:ind w:left="-851" w:right="-851"/>
      </w:pPr>
    </w:p>
    <w:p w:rsidR="00860E6D" w:rsidRDefault="00860E6D" w:rsidP="00860E6D">
      <w:pPr>
        <w:ind w:left="-851" w:right="-851"/>
      </w:pPr>
    </w:p>
    <w:p w:rsidR="00860E6D" w:rsidRDefault="00860E6D" w:rsidP="00860E6D">
      <w:pPr>
        <w:ind w:left="-851" w:right="-851"/>
      </w:pPr>
    </w:p>
    <w:p w:rsidR="00860E6D" w:rsidRDefault="00860E6D" w:rsidP="00860E6D">
      <w:pPr>
        <w:ind w:left="-851" w:right="-851"/>
      </w:pPr>
    </w:p>
    <w:p w:rsidR="00860E6D" w:rsidRDefault="00860E6D" w:rsidP="00860E6D">
      <w:pPr>
        <w:ind w:left="-851" w:right="-851"/>
      </w:pPr>
    </w:p>
    <w:p w:rsidR="00860E6D" w:rsidRDefault="00860E6D" w:rsidP="00860E6D">
      <w:pPr>
        <w:ind w:left="-851" w:right="-851"/>
      </w:pPr>
    </w:p>
    <w:p w:rsidR="00860E6D" w:rsidRPr="00860E6D" w:rsidRDefault="00860E6D" w:rsidP="00860E6D">
      <w:pPr>
        <w:ind w:left="-851" w:right="-851"/>
        <w:jc w:val="center"/>
        <w:rPr>
          <w:b/>
          <w:bCs/>
          <w:sz w:val="96"/>
          <w:szCs w:val="96"/>
        </w:rPr>
      </w:pPr>
    </w:p>
    <w:p w:rsidR="00860E6D" w:rsidRDefault="00860E6D" w:rsidP="00860E6D">
      <w:pPr>
        <w:ind w:left="-851" w:right="-851"/>
        <w:jc w:val="center"/>
        <w:rPr>
          <w:b/>
          <w:bCs/>
          <w:sz w:val="96"/>
          <w:szCs w:val="96"/>
        </w:rPr>
      </w:pPr>
      <w:r w:rsidRPr="00860E6D">
        <w:rPr>
          <w:b/>
          <w:bCs/>
          <w:sz w:val="96"/>
          <w:szCs w:val="96"/>
        </w:rPr>
        <w:t>NC</w:t>
      </w:r>
      <w:r w:rsidR="00916652">
        <w:rPr>
          <w:b/>
          <w:bCs/>
          <w:sz w:val="96"/>
          <w:szCs w:val="96"/>
        </w:rPr>
        <w:t>8030</w:t>
      </w:r>
    </w:p>
    <w:p w:rsidR="00DF2121" w:rsidRDefault="00860E6D" w:rsidP="00860E6D">
      <w:pPr>
        <w:ind w:left="-851" w:right="-851"/>
        <w:jc w:val="center"/>
        <w:rPr>
          <w:b/>
          <w:bCs/>
          <w:sz w:val="40"/>
          <w:szCs w:val="40"/>
          <w:lang w:val="en-US"/>
        </w:rPr>
      </w:pPr>
      <w:r w:rsidRPr="00916652">
        <w:rPr>
          <w:b/>
          <w:bCs/>
          <w:sz w:val="40"/>
          <w:szCs w:val="40"/>
          <w:lang w:val="en-US"/>
        </w:rPr>
        <w:t xml:space="preserve">INSTRUKCJA / USER MANUAL / </w:t>
      </w:r>
    </w:p>
    <w:p w:rsidR="00860E6D" w:rsidRDefault="00860E6D" w:rsidP="00860E6D">
      <w:pPr>
        <w:ind w:left="-851" w:right="-851"/>
        <w:jc w:val="center"/>
        <w:rPr>
          <w:rFonts w:ascii="Arial" w:eastAsia="Andale Sans UI" w:hAnsi="Arial" w:cs="Times New Roman"/>
          <w:b/>
          <w:sz w:val="28"/>
          <w:szCs w:val="28"/>
          <w:lang w:val="en-US" w:bidi="en-US"/>
        </w:rPr>
      </w:pPr>
      <w:r w:rsidRPr="00860E6D">
        <w:rPr>
          <w:rFonts w:ascii="Arial" w:eastAsia="Andale Sans UI" w:hAnsi="Arial" w:cs="Times New Roman"/>
          <w:b/>
          <w:sz w:val="28"/>
          <w:szCs w:val="28"/>
          <w:lang w:val="en-US" w:bidi="en-US"/>
        </w:rPr>
        <w:t>NÁVOD / GEBRAUCHSANLEITUNG / ИНСТРУКЦИЯ</w:t>
      </w:r>
    </w:p>
    <w:p w:rsidR="00860E6D" w:rsidRPr="00916652" w:rsidRDefault="00860E6D" w:rsidP="00860E6D">
      <w:pPr>
        <w:ind w:left="-851" w:right="-851"/>
        <w:jc w:val="center"/>
        <w:rPr>
          <w:b/>
          <w:bCs/>
          <w:sz w:val="40"/>
          <w:szCs w:val="40"/>
          <w:lang w:val="en-US"/>
        </w:rPr>
      </w:pPr>
    </w:p>
    <w:p w:rsidR="00860E6D" w:rsidRDefault="00860E6D" w:rsidP="00860E6D">
      <w:pPr>
        <w:ind w:left="-851" w:right="-851"/>
        <w:jc w:val="center"/>
        <w:rPr>
          <w:b/>
          <w:bCs/>
          <w:sz w:val="40"/>
          <w:szCs w:val="40"/>
        </w:rPr>
      </w:pPr>
      <w:r>
        <w:rPr>
          <w:noProof/>
          <w:lang w:eastAsia="pl-PL"/>
        </w:rPr>
        <w:drawing>
          <wp:inline distT="0" distB="0" distL="0" distR="0" wp14:anchorId="763506D2" wp14:editId="6B539C86">
            <wp:extent cx="5753100" cy="3286125"/>
            <wp:effectExtent l="0" t="0" r="0" b="9525"/>
            <wp:docPr id="4" name="Obraz 4"/>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286125"/>
                    </a:xfrm>
                    <a:prstGeom prst="rect">
                      <a:avLst/>
                    </a:prstGeom>
                    <a:noFill/>
                    <a:ln>
                      <a:noFill/>
                    </a:ln>
                  </pic:spPr>
                </pic:pic>
              </a:graphicData>
            </a:graphic>
          </wp:inline>
        </w:drawing>
      </w:r>
    </w:p>
    <w:p w:rsidR="00860E6D" w:rsidRDefault="00860E6D" w:rsidP="00860E6D">
      <w:pPr>
        <w:ind w:left="-851" w:right="-851"/>
        <w:jc w:val="center"/>
        <w:rPr>
          <w:b/>
          <w:bCs/>
          <w:sz w:val="40"/>
          <w:szCs w:val="40"/>
        </w:rPr>
      </w:pPr>
    </w:p>
    <w:p w:rsidR="00860E6D" w:rsidRPr="00860E6D" w:rsidRDefault="00860E6D" w:rsidP="00860E6D">
      <w:pPr>
        <w:ind w:left="-851" w:right="-851"/>
        <w:jc w:val="center"/>
        <w:rPr>
          <w:b/>
          <w:bCs/>
          <w:sz w:val="40"/>
          <w:szCs w:val="40"/>
        </w:rPr>
      </w:pPr>
    </w:p>
    <w:p w:rsidR="00860E6D" w:rsidRPr="00AE50D7" w:rsidRDefault="00860E6D" w:rsidP="00AE50D7">
      <w:pPr>
        <w:ind w:left="-851" w:right="-851"/>
        <w:rPr>
          <w:rFonts w:ascii="Arial" w:hAnsi="Arial" w:cs="Arial"/>
          <w:b/>
          <w:bCs/>
          <w:sz w:val="32"/>
          <w:szCs w:val="32"/>
        </w:rPr>
      </w:pPr>
      <w:r w:rsidRPr="00860E6D">
        <w:rPr>
          <w:rFonts w:ascii="Arial" w:hAnsi="Arial" w:cs="Arial"/>
          <w:b/>
          <w:bCs/>
          <w:sz w:val="32"/>
          <w:szCs w:val="32"/>
        </w:rPr>
        <w:lastRenderedPageBreak/>
        <w:t xml:space="preserve">PL </w:t>
      </w:r>
      <w:r w:rsidRPr="00AE50D7">
        <w:rPr>
          <w:rFonts w:ascii="Arial" w:hAnsi="Arial" w:cs="Arial"/>
          <w:b/>
          <w:bCs/>
          <w:sz w:val="20"/>
          <w:szCs w:val="20"/>
          <w:u w:val="single"/>
        </w:rPr>
        <w:t>UWAGA!</w:t>
      </w:r>
    </w:p>
    <w:p w:rsidR="00860E6D" w:rsidRPr="00860E6D" w:rsidRDefault="00860E6D" w:rsidP="00860E6D">
      <w:pPr>
        <w:ind w:left="-851" w:right="-851"/>
        <w:rPr>
          <w:rFonts w:ascii="Arial" w:hAnsi="Arial" w:cs="Arial"/>
          <w:sz w:val="16"/>
          <w:szCs w:val="16"/>
        </w:rPr>
      </w:pPr>
      <w:r w:rsidRPr="00860E6D">
        <w:rPr>
          <w:rFonts w:ascii="Arial" w:hAnsi="Arial" w:cs="Arial"/>
          <w:sz w:val="16"/>
          <w:szCs w:val="16"/>
        </w:rPr>
        <w:t>Namiot powinien być zawsze suchy przed złożeniem i spakowaniem do worka. Mokry materiał może zacząć gnić w worku.  </w:t>
      </w:r>
    </w:p>
    <w:p w:rsidR="00860E6D" w:rsidRPr="00860E6D" w:rsidRDefault="00860E6D" w:rsidP="00860E6D">
      <w:pPr>
        <w:ind w:left="-851" w:right="-851"/>
        <w:rPr>
          <w:rFonts w:ascii="Arial" w:hAnsi="Arial" w:cs="Arial"/>
          <w:b/>
          <w:bCs/>
          <w:color w:val="FF0000"/>
          <w:sz w:val="16"/>
          <w:szCs w:val="16"/>
          <w:u w:val="single"/>
        </w:rPr>
      </w:pPr>
      <w:r w:rsidRPr="00860E6D">
        <w:rPr>
          <w:rFonts w:ascii="Arial" w:hAnsi="Arial" w:cs="Arial"/>
          <w:b/>
          <w:bCs/>
          <w:color w:val="FF0000"/>
          <w:sz w:val="16"/>
          <w:szCs w:val="16"/>
          <w:u w:val="single"/>
        </w:rPr>
        <w:t>Środki ostrożności: Ogień i wentylacja!</w:t>
      </w:r>
    </w:p>
    <w:p w:rsidR="00860E6D" w:rsidRPr="00860E6D" w:rsidRDefault="00860E6D" w:rsidP="00860E6D">
      <w:pPr>
        <w:ind w:left="-851" w:right="-851"/>
        <w:rPr>
          <w:rFonts w:ascii="Arial" w:hAnsi="Arial" w:cs="Arial"/>
          <w:sz w:val="16"/>
          <w:szCs w:val="16"/>
        </w:rPr>
      </w:pPr>
      <w:r w:rsidRPr="00860E6D">
        <w:rPr>
          <w:rFonts w:ascii="Arial" w:hAnsi="Arial" w:cs="Arial"/>
          <w:sz w:val="16"/>
          <w:szCs w:val="16"/>
        </w:rPr>
        <w:t>UWAGA: Trzymaj płomienie oraz źródła ognia z dala od tego materiału.</w:t>
      </w:r>
    </w:p>
    <w:p w:rsidR="00860E6D" w:rsidRPr="00860E6D" w:rsidRDefault="00860E6D" w:rsidP="00860E6D">
      <w:pPr>
        <w:ind w:left="-851" w:right="-851"/>
        <w:rPr>
          <w:rFonts w:ascii="Arial" w:hAnsi="Arial" w:cs="Arial"/>
          <w:sz w:val="16"/>
          <w:szCs w:val="16"/>
        </w:rPr>
      </w:pPr>
      <w:r w:rsidRPr="00860E6D">
        <w:rPr>
          <w:rFonts w:ascii="Arial" w:hAnsi="Arial" w:cs="Arial"/>
          <w:sz w:val="16"/>
          <w:szCs w:val="16"/>
        </w:rPr>
        <w:t>W przypadku użycia gazu lub innych artykułów palnych  wentylacja jest zalecana.</w:t>
      </w:r>
    </w:p>
    <w:p w:rsidR="00860E6D" w:rsidRPr="00860E6D" w:rsidRDefault="00860E6D" w:rsidP="00860E6D">
      <w:pPr>
        <w:ind w:left="-851" w:right="-851"/>
        <w:rPr>
          <w:rFonts w:ascii="Arial" w:hAnsi="Arial" w:cs="Arial"/>
          <w:sz w:val="16"/>
          <w:szCs w:val="16"/>
        </w:rPr>
      </w:pPr>
      <w:r w:rsidRPr="00860E6D">
        <w:rPr>
          <w:rFonts w:ascii="Arial" w:hAnsi="Arial" w:cs="Arial"/>
          <w:sz w:val="16"/>
          <w:szCs w:val="16"/>
        </w:rPr>
        <w:t>W przypadku wystąpienia ognia, oddal się od namiotu niezwłocznie.</w:t>
      </w:r>
    </w:p>
    <w:p w:rsidR="00860E6D" w:rsidRPr="00860E6D" w:rsidRDefault="00860E6D" w:rsidP="00860E6D">
      <w:pPr>
        <w:ind w:left="-851" w:right="-851"/>
        <w:rPr>
          <w:rFonts w:ascii="Arial" w:hAnsi="Arial" w:cs="Arial"/>
          <w:sz w:val="16"/>
          <w:szCs w:val="16"/>
        </w:rPr>
      </w:pPr>
      <w:r w:rsidRPr="00860E6D">
        <w:rPr>
          <w:rFonts w:ascii="Arial" w:hAnsi="Arial" w:cs="Arial"/>
          <w:sz w:val="16"/>
          <w:szCs w:val="16"/>
        </w:rPr>
        <w:t>Nie kładź gorących urządzeń w pobliżu ścian, dachu czy zasłon.</w:t>
      </w:r>
    </w:p>
    <w:p w:rsidR="00860E6D" w:rsidRPr="00860E6D" w:rsidRDefault="00860E6D" w:rsidP="00860E6D">
      <w:pPr>
        <w:ind w:left="-851" w:right="-851"/>
        <w:rPr>
          <w:rFonts w:ascii="Arial" w:hAnsi="Arial" w:cs="Arial"/>
          <w:sz w:val="16"/>
          <w:szCs w:val="16"/>
        </w:rPr>
      </w:pPr>
      <w:r w:rsidRPr="00860E6D">
        <w:rPr>
          <w:rFonts w:ascii="Arial" w:hAnsi="Arial" w:cs="Arial"/>
          <w:sz w:val="16"/>
          <w:szCs w:val="16"/>
        </w:rPr>
        <w:t>Zawsze przestrzegaj zasad bezpieczeństwa dla tych urządzeń.</w:t>
      </w:r>
    </w:p>
    <w:p w:rsidR="00860E6D" w:rsidRPr="00860E6D" w:rsidRDefault="00860E6D" w:rsidP="00860E6D">
      <w:pPr>
        <w:ind w:left="-851" w:right="-851"/>
        <w:rPr>
          <w:rFonts w:ascii="Arial" w:hAnsi="Arial" w:cs="Arial"/>
          <w:sz w:val="16"/>
          <w:szCs w:val="16"/>
        </w:rPr>
      </w:pPr>
      <w:r w:rsidRPr="00860E6D">
        <w:rPr>
          <w:rFonts w:ascii="Arial" w:hAnsi="Arial" w:cs="Arial"/>
          <w:sz w:val="16"/>
          <w:szCs w:val="16"/>
        </w:rPr>
        <w:t>Nigdy nie pozwól dzieciom bawić się w pobliżu gorących urządzeń.</w:t>
      </w:r>
    </w:p>
    <w:p w:rsidR="00860E6D" w:rsidRPr="00860E6D" w:rsidRDefault="00860E6D" w:rsidP="00860E6D">
      <w:pPr>
        <w:ind w:left="-851" w:right="-851"/>
        <w:rPr>
          <w:rFonts w:ascii="Arial" w:hAnsi="Arial" w:cs="Arial"/>
          <w:sz w:val="16"/>
          <w:szCs w:val="16"/>
        </w:rPr>
      </w:pPr>
      <w:r w:rsidRPr="00860E6D">
        <w:rPr>
          <w:rFonts w:ascii="Arial" w:hAnsi="Arial" w:cs="Arial"/>
          <w:sz w:val="16"/>
          <w:szCs w:val="16"/>
        </w:rPr>
        <w:t>Nie zasłaniaj otworu wentylacyjnego.</w:t>
      </w:r>
    </w:p>
    <w:p w:rsidR="00860E6D" w:rsidRPr="00860E6D" w:rsidRDefault="00860E6D" w:rsidP="00860E6D">
      <w:pPr>
        <w:ind w:left="-851" w:right="-851"/>
        <w:rPr>
          <w:rFonts w:ascii="Arial" w:hAnsi="Arial" w:cs="Arial"/>
          <w:sz w:val="16"/>
          <w:szCs w:val="16"/>
        </w:rPr>
      </w:pPr>
      <w:r w:rsidRPr="00860E6D">
        <w:rPr>
          <w:rFonts w:ascii="Arial" w:hAnsi="Arial" w:cs="Arial"/>
          <w:sz w:val="16"/>
          <w:szCs w:val="16"/>
        </w:rPr>
        <w:t>Upewnij się, że znasz środki ostrożności w terenie.</w:t>
      </w:r>
    </w:p>
    <w:p w:rsidR="00860E6D" w:rsidRDefault="00860E6D" w:rsidP="00860E6D">
      <w:pPr>
        <w:ind w:left="-851" w:right="-851"/>
        <w:rPr>
          <w:rFonts w:ascii="Arial" w:hAnsi="Arial" w:cs="Arial"/>
        </w:rPr>
      </w:pPr>
      <w:r w:rsidRPr="00860E6D">
        <w:rPr>
          <w:rFonts w:ascii="Arial" w:hAnsi="Arial" w:cs="Arial"/>
          <w:sz w:val="16"/>
          <w:szCs w:val="16"/>
        </w:rPr>
        <w:t>Upewnij się, że otwory wentylacyjne są otwarte cały czas na wypadek uduszenia.</w:t>
      </w:r>
    </w:p>
    <w:p w:rsidR="00860E6D" w:rsidRPr="00860E6D" w:rsidRDefault="00860E6D" w:rsidP="00860E6D">
      <w:pPr>
        <w:ind w:left="-851" w:right="-851"/>
        <w:rPr>
          <w:rFonts w:ascii="Arial" w:hAnsi="Arial" w:cs="Arial"/>
        </w:rPr>
      </w:pPr>
      <w:r w:rsidRPr="00860E6D">
        <w:rPr>
          <w:rFonts w:ascii="Arial" w:hAnsi="Arial" w:cs="Arial"/>
          <w:sz w:val="16"/>
          <w:szCs w:val="16"/>
          <w:u w:val="single"/>
        </w:rPr>
        <w:t>UWAGA!</w:t>
      </w:r>
    </w:p>
    <w:p w:rsidR="00860E6D" w:rsidRPr="00860E6D" w:rsidRDefault="00860E6D" w:rsidP="00860E6D">
      <w:pPr>
        <w:pStyle w:val="Akapitzlist"/>
        <w:numPr>
          <w:ilvl w:val="0"/>
          <w:numId w:val="2"/>
        </w:numPr>
        <w:rPr>
          <w:rFonts w:ascii="Arial" w:hAnsi="Arial" w:cs="Arial"/>
          <w:sz w:val="16"/>
          <w:szCs w:val="16"/>
        </w:rPr>
      </w:pPr>
      <w:r w:rsidRPr="00860E6D">
        <w:rPr>
          <w:rFonts w:ascii="Arial" w:hAnsi="Arial" w:cs="Arial"/>
          <w:sz w:val="16"/>
          <w:szCs w:val="16"/>
        </w:rPr>
        <w:t>Przed rozpoczęciem użytkowania produktu i okresowo później należy sprawdzić i dociągnąć wszystkie zamocowania</w:t>
      </w:r>
    </w:p>
    <w:p w:rsidR="00860E6D" w:rsidRPr="00860E6D" w:rsidRDefault="00860E6D" w:rsidP="00860E6D">
      <w:pPr>
        <w:pStyle w:val="Akapitzlist"/>
        <w:numPr>
          <w:ilvl w:val="0"/>
          <w:numId w:val="2"/>
        </w:numPr>
        <w:rPr>
          <w:rFonts w:ascii="Arial" w:hAnsi="Arial" w:cs="Arial"/>
          <w:sz w:val="16"/>
          <w:szCs w:val="16"/>
        </w:rPr>
      </w:pPr>
      <w:r w:rsidRPr="00860E6D">
        <w:rPr>
          <w:rFonts w:ascii="Arial" w:hAnsi="Arial" w:cs="Arial"/>
          <w:sz w:val="16"/>
          <w:szCs w:val="16"/>
        </w:rPr>
        <w:t xml:space="preserve">Wyrób należy użytkować zgodnie z przeznaczeniem </w:t>
      </w:r>
    </w:p>
    <w:p w:rsidR="00860E6D" w:rsidRPr="00860E6D" w:rsidRDefault="00860E6D" w:rsidP="00860E6D">
      <w:pPr>
        <w:ind w:left="-851" w:right="-851"/>
        <w:rPr>
          <w:rFonts w:ascii="Arial" w:hAnsi="Arial" w:cs="Arial"/>
          <w:sz w:val="16"/>
          <w:szCs w:val="16"/>
          <w:u w:val="single"/>
        </w:rPr>
      </w:pPr>
      <w:r w:rsidRPr="00860E6D">
        <w:rPr>
          <w:rFonts w:ascii="Arial" w:hAnsi="Arial" w:cs="Arial"/>
          <w:sz w:val="16"/>
          <w:szCs w:val="16"/>
          <w:u w:val="single"/>
        </w:rPr>
        <w:t>KONSERWACJA:</w:t>
      </w:r>
    </w:p>
    <w:p w:rsidR="00860E6D" w:rsidRPr="00860E6D" w:rsidRDefault="00860E6D" w:rsidP="00860E6D">
      <w:pPr>
        <w:ind w:left="-851" w:right="-851"/>
        <w:rPr>
          <w:rFonts w:ascii="Arial" w:hAnsi="Arial" w:cs="Arial"/>
          <w:sz w:val="16"/>
          <w:szCs w:val="16"/>
        </w:rPr>
      </w:pPr>
      <w:r w:rsidRPr="00860E6D">
        <w:rPr>
          <w:rFonts w:ascii="Arial" w:hAnsi="Arial" w:cs="Arial"/>
          <w:sz w:val="16"/>
          <w:szCs w:val="16"/>
        </w:rPr>
        <w:t xml:space="preserve">Produkt należy czyścić ręcznikiem lub wilgotną szmatką, nie używać specjalnych środków czyszczących. Należy sprawdzić produkt przed i po użyciu pod kątem uszkodzeń i śladów użycia. Nie wolno wykonywać żadnych zmian konstrukcyjnych. W celu własnego bezpieczeństwa należy stosować wyłącznie oryginalne części zamienne. </w:t>
      </w:r>
    </w:p>
    <w:p w:rsidR="00860E6D" w:rsidRPr="00860E6D" w:rsidRDefault="00860E6D" w:rsidP="00860E6D">
      <w:pPr>
        <w:ind w:left="-851" w:right="-851"/>
        <w:rPr>
          <w:rFonts w:ascii="Arial" w:hAnsi="Arial" w:cs="Arial"/>
          <w:sz w:val="16"/>
          <w:szCs w:val="16"/>
          <w:u w:val="single"/>
        </w:rPr>
      </w:pPr>
      <w:r w:rsidRPr="00860E6D">
        <w:rPr>
          <w:rFonts w:ascii="Arial" w:hAnsi="Arial" w:cs="Arial"/>
          <w:sz w:val="16"/>
          <w:szCs w:val="16"/>
          <w:u w:val="single"/>
        </w:rPr>
        <w:t>INFORMACJA DOTYCZĄCA UTYLIZACJI PRODUKTU</w:t>
      </w:r>
    </w:p>
    <w:p w:rsidR="00860E6D" w:rsidRDefault="00860E6D" w:rsidP="00860E6D">
      <w:pPr>
        <w:ind w:left="-851" w:right="-851"/>
        <w:rPr>
          <w:rFonts w:ascii="Arial" w:hAnsi="Arial" w:cs="Arial"/>
          <w:sz w:val="16"/>
          <w:szCs w:val="16"/>
        </w:rPr>
      </w:pPr>
      <w:r w:rsidRPr="00860E6D">
        <w:rPr>
          <w:rFonts w:ascii="Arial" w:hAnsi="Arial" w:cs="Arial"/>
          <w:sz w:val="16"/>
          <w:szCs w:val="16"/>
        </w:rPr>
        <w:t>Po zakończeniu okresu żywotności produktu należy przekazać go do systemów zwrotów i zbiórki. W tym celu należy skontaktować się z lokalnym przedsiębiorstwem zajmującym się utylizacją odpadów.</w:t>
      </w:r>
    </w:p>
    <w:p w:rsidR="00860E6D" w:rsidRPr="00916652" w:rsidRDefault="00860E6D" w:rsidP="00AE50D7">
      <w:pPr>
        <w:ind w:left="-851" w:right="-851"/>
        <w:rPr>
          <w:rFonts w:ascii="Arial" w:hAnsi="Arial" w:cs="Arial"/>
          <w:b/>
          <w:bCs/>
          <w:sz w:val="44"/>
          <w:szCs w:val="44"/>
          <w:lang w:val="en-US"/>
        </w:rPr>
      </w:pPr>
      <w:r w:rsidRPr="00916652">
        <w:rPr>
          <w:rFonts w:ascii="Arial" w:hAnsi="Arial" w:cs="Arial"/>
          <w:b/>
          <w:bCs/>
          <w:sz w:val="32"/>
          <w:szCs w:val="32"/>
          <w:lang w:val="en-US"/>
        </w:rPr>
        <w:t xml:space="preserve">EN </w:t>
      </w:r>
      <w:r w:rsidRPr="00916652">
        <w:rPr>
          <w:rFonts w:ascii="Arial" w:hAnsi="Arial" w:cs="Arial"/>
          <w:b/>
          <w:bCs/>
          <w:u w:val="single"/>
          <w:lang w:val="en-US"/>
        </w:rPr>
        <w:t>WARNING!</w:t>
      </w:r>
    </w:p>
    <w:p w:rsidR="00860E6D" w:rsidRPr="00916652" w:rsidRDefault="00860E6D" w:rsidP="00860E6D">
      <w:pPr>
        <w:ind w:left="-851" w:right="-851"/>
        <w:rPr>
          <w:rFonts w:ascii="Arial" w:hAnsi="Arial" w:cs="Arial"/>
          <w:sz w:val="16"/>
          <w:szCs w:val="16"/>
          <w:lang w:val="en-US"/>
        </w:rPr>
      </w:pPr>
      <w:r w:rsidRPr="00916652">
        <w:rPr>
          <w:rFonts w:ascii="Arial" w:hAnsi="Arial" w:cs="Arial"/>
          <w:sz w:val="16"/>
          <w:szCs w:val="16"/>
          <w:lang w:val="en-US"/>
        </w:rPr>
        <w:t>Keep tent dry before folding and packing into the bag. Wet fabric may cause mold.</w:t>
      </w:r>
    </w:p>
    <w:p w:rsidR="00860E6D" w:rsidRPr="00916652" w:rsidRDefault="00860E6D" w:rsidP="00860E6D">
      <w:pPr>
        <w:ind w:left="-851" w:right="-851"/>
        <w:rPr>
          <w:rFonts w:ascii="Arial" w:hAnsi="Arial" w:cs="Arial"/>
          <w:b/>
          <w:bCs/>
          <w:color w:val="FF0000"/>
          <w:sz w:val="16"/>
          <w:szCs w:val="16"/>
          <w:u w:val="single"/>
          <w:lang w:val="en-US"/>
        </w:rPr>
      </w:pPr>
      <w:r w:rsidRPr="00916652">
        <w:rPr>
          <w:rFonts w:ascii="Arial" w:hAnsi="Arial" w:cs="Arial"/>
          <w:b/>
          <w:bCs/>
          <w:color w:val="FF0000"/>
          <w:sz w:val="16"/>
          <w:szCs w:val="16"/>
          <w:u w:val="single"/>
          <w:lang w:val="en-US"/>
        </w:rPr>
        <w:t>Fire and ventilation precautions!</w:t>
      </w:r>
    </w:p>
    <w:p w:rsidR="00860E6D" w:rsidRPr="00916652" w:rsidRDefault="00860E6D" w:rsidP="00860E6D">
      <w:pPr>
        <w:ind w:left="-851" w:right="-851"/>
        <w:rPr>
          <w:rFonts w:ascii="Arial" w:hAnsi="Arial" w:cs="Arial"/>
          <w:sz w:val="16"/>
          <w:szCs w:val="16"/>
          <w:lang w:val="en-US"/>
        </w:rPr>
      </w:pPr>
      <w:r w:rsidRPr="00916652">
        <w:rPr>
          <w:rFonts w:ascii="Arial" w:hAnsi="Arial" w:cs="Arial"/>
          <w:sz w:val="16"/>
          <w:szCs w:val="16"/>
          <w:lang w:val="en-US"/>
        </w:rPr>
        <w:t>WARNING: Keep all flame and heat sources away from this tent fabric.</w:t>
      </w:r>
    </w:p>
    <w:p w:rsidR="00860E6D" w:rsidRPr="00916652" w:rsidRDefault="00860E6D" w:rsidP="00860E6D">
      <w:pPr>
        <w:ind w:left="-851" w:right="-851"/>
        <w:rPr>
          <w:rFonts w:ascii="Arial" w:hAnsi="Arial" w:cs="Arial"/>
          <w:sz w:val="16"/>
          <w:szCs w:val="16"/>
          <w:lang w:val="en-US"/>
        </w:rPr>
      </w:pPr>
      <w:r w:rsidRPr="00916652">
        <w:rPr>
          <w:rFonts w:ascii="Arial" w:hAnsi="Arial" w:cs="Arial"/>
          <w:sz w:val="16"/>
          <w:szCs w:val="16"/>
          <w:lang w:val="en-US"/>
        </w:rPr>
        <w:t>If using gas or other combustion appliances additional ventilation is required.</w:t>
      </w:r>
    </w:p>
    <w:p w:rsidR="00860E6D" w:rsidRPr="00916652" w:rsidRDefault="00860E6D" w:rsidP="00860E6D">
      <w:pPr>
        <w:ind w:left="-851" w:right="-851"/>
        <w:rPr>
          <w:rFonts w:ascii="Arial" w:hAnsi="Arial" w:cs="Arial"/>
          <w:sz w:val="16"/>
          <w:szCs w:val="16"/>
          <w:lang w:val="en-US"/>
        </w:rPr>
      </w:pPr>
      <w:r w:rsidRPr="00916652">
        <w:rPr>
          <w:rFonts w:ascii="Arial" w:hAnsi="Arial" w:cs="Arial"/>
          <w:sz w:val="16"/>
          <w:szCs w:val="16"/>
          <w:lang w:val="en-US"/>
        </w:rPr>
        <w:t xml:space="preserve">In case of fire keep distance </w:t>
      </w:r>
      <w:proofErr w:type="spellStart"/>
      <w:r w:rsidRPr="00916652">
        <w:rPr>
          <w:rFonts w:ascii="Arial" w:hAnsi="Arial" w:cs="Arial"/>
          <w:sz w:val="16"/>
          <w:szCs w:val="16"/>
          <w:lang w:val="en-US"/>
        </w:rPr>
        <w:t>immedietly</w:t>
      </w:r>
      <w:proofErr w:type="spellEnd"/>
      <w:r w:rsidRPr="00916652">
        <w:rPr>
          <w:rFonts w:ascii="Arial" w:hAnsi="Arial" w:cs="Arial"/>
          <w:sz w:val="16"/>
          <w:szCs w:val="16"/>
          <w:lang w:val="en-US"/>
        </w:rPr>
        <w:t xml:space="preserve"> and stay away.</w:t>
      </w:r>
    </w:p>
    <w:p w:rsidR="00860E6D" w:rsidRPr="00916652" w:rsidRDefault="00860E6D" w:rsidP="00860E6D">
      <w:pPr>
        <w:ind w:left="-851" w:right="-851"/>
        <w:rPr>
          <w:rFonts w:ascii="Arial" w:hAnsi="Arial" w:cs="Arial"/>
          <w:sz w:val="16"/>
          <w:szCs w:val="16"/>
          <w:lang w:val="en-US"/>
        </w:rPr>
      </w:pPr>
      <w:r w:rsidRPr="00916652">
        <w:rPr>
          <w:rFonts w:ascii="Arial" w:hAnsi="Arial" w:cs="Arial"/>
          <w:sz w:val="16"/>
          <w:szCs w:val="16"/>
          <w:lang w:val="en-US"/>
        </w:rPr>
        <w:t>Do not place hot appliances near the walls, roof or curtains.</w:t>
      </w:r>
    </w:p>
    <w:p w:rsidR="00860E6D" w:rsidRPr="00916652" w:rsidRDefault="00860E6D" w:rsidP="00860E6D">
      <w:pPr>
        <w:ind w:left="-851" w:right="-851"/>
        <w:rPr>
          <w:rFonts w:ascii="Arial" w:hAnsi="Arial" w:cs="Arial"/>
          <w:sz w:val="16"/>
          <w:szCs w:val="16"/>
          <w:lang w:val="en-US"/>
        </w:rPr>
      </w:pPr>
      <w:r w:rsidRPr="00916652">
        <w:rPr>
          <w:rFonts w:ascii="Arial" w:hAnsi="Arial" w:cs="Arial"/>
          <w:sz w:val="16"/>
          <w:szCs w:val="16"/>
          <w:lang w:val="en-US"/>
        </w:rPr>
        <w:t xml:space="preserve">Always observe the safety </w:t>
      </w:r>
      <w:proofErr w:type="spellStart"/>
      <w:r w:rsidRPr="00916652">
        <w:rPr>
          <w:rFonts w:ascii="Arial" w:hAnsi="Arial" w:cs="Arial"/>
          <w:sz w:val="16"/>
          <w:szCs w:val="16"/>
          <w:lang w:val="en-US"/>
        </w:rPr>
        <w:t>instructons</w:t>
      </w:r>
      <w:proofErr w:type="spellEnd"/>
      <w:r w:rsidRPr="00916652">
        <w:rPr>
          <w:rFonts w:ascii="Arial" w:hAnsi="Arial" w:cs="Arial"/>
          <w:sz w:val="16"/>
          <w:szCs w:val="16"/>
          <w:lang w:val="en-US"/>
        </w:rPr>
        <w:t xml:space="preserve"> for these appliances.</w:t>
      </w:r>
    </w:p>
    <w:p w:rsidR="00860E6D" w:rsidRPr="00916652" w:rsidRDefault="00860E6D" w:rsidP="00860E6D">
      <w:pPr>
        <w:ind w:left="-851" w:right="-851"/>
        <w:rPr>
          <w:rFonts w:ascii="Arial" w:hAnsi="Arial" w:cs="Arial"/>
          <w:sz w:val="16"/>
          <w:szCs w:val="16"/>
          <w:lang w:val="en-US"/>
        </w:rPr>
      </w:pPr>
      <w:r w:rsidRPr="00916652">
        <w:rPr>
          <w:rFonts w:ascii="Arial" w:hAnsi="Arial" w:cs="Arial"/>
          <w:sz w:val="16"/>
          <w:szCs w:val="16"/>
          <w:lang w:val="en-US"/>
        </w:rPr>
        <w:t xml:space="preserve">Never allow </w:t>
      </w:r>
      <w:proofErr w:type="spellStart"/>
      <w:r w:rsidRPr="00916652">
        <w:rPr>
          <w:rFonts w:ascii="Arial" w:hAnsi="Arial" w:cs="Arial"/>
          <w:sz w:val="16"/>
          <w:szCs w:val="16"/>
          <w:lang w:val="en-US"/>
        </w:rPr>
        <w:t>childer</w:t>
      </w:r>
      <w:proofErr w:type="spellEnd"/>
      <w:r w:rsidRPr="00916652">
        <w:rPr>
          <w:rFonts w:ascii="Arial" w:hAnsi="Arial" w:cs="Arial"/>
          <w:sz w:val="16"/>
          <w:szCs w:val="16"/>
          <w:lang w:val="en-US"/>
        </w:rPr>
        <w:t xml:space="preserve"> to play near hot appliances.</w:t>
      </w:r>
    </w:p>
    <w:p w:rsidR="00860E6D" w:rsidRPr="00916652" w:rsidRDefault="00860E6D" w:rsidP="00860E6D">
      <w:pPr>
        <w:ind w:left="-851" w:right="-851"/>
        <w:rPr>
          <w:rFonts w:ascii="Arial" w:hAnsi="Arial" w:cs="Arial"/>
          <w:sz w:val="16"/>
          <w:szCs w:val="16"/>
          <w:lang w:val="en-US"/>
        </w:rPr>
      </w:pPr>
      <w:r w:rsidRPr="00916652">
        <w:rPr>
          <w:rFonts w:ascii="Arial" w:hAnsi="Arial" w:cs="Arial"/>
          <w:sz w:val="16"/>
          <w:szCs w:val="16"/>
          <w:lang w:val="en-US"/>
        </w:rPr>
        <w:t>Keep exits clear.</w:t>
      </w:r>
    </w:p>
    <w:p w:rsidR="00860E6D" w:rsidRPr="00916652" w:rsidRDefault="00860E6D" w:rsidP="00860E6D">
      <w:pPr>
        <w:ind w:left="-851" w:right="-851"/>
        <w:rPr>
          <w:rFonts w:ascii="Arial" w:hAnsi="Arial" w:cs="Arial"/>
          <w:sz w:val="16"/>
          <w:szCs w:val="16"/>
          <w:lang w:val="en-US"/>
        </w:rPr>
      </w:pPr>
      <w:r w:rsidRPr="00916652">
        <w:rPr>
          <w:rFonts w:ascii="Arial" w:hAnsi="Arial" w:cs="Arial"/>
          <w:sz w:val="16"/>
          <w:szCs w:val="16"/>
          <w:lang w:val="en-US"/>
        </w:rPr>
        <w:t>Make sure you know the fire precaution arrangements on the site.</w:t>
      </w:r>
    </w:p>
    <w:p w:rsidR="00860E6D" w:rsidRPr="00916652" w:rsidRDefault="00860E6D" w:rsidP="00860E6D">
      <w:pPr>
        <w:ind w:left="-851" w:right="-851"/>
        <w:rPr>
          <w:rFonts w:ascii="Arial" w:hAnsi="Arial" w:cs="Arial"/>
          <w:b/>
          <w:bCs/>
          <w:color w:val="FF0000"/>
          <w:sz w:val="16"/>
          <w:szCs w:val="16"/>
          <w:lang w:val="en-US"/>
        </w:rPr>
      </w:pPr>
      <w:r w:rsidRPr="00916652">
        <w:rPr>
          <w:rFonts w:ascii="Arial" w:hAnsi="Arial" w:cs="Arial"/>
          <w:sz w:val="16"/>
          <w:szCs w:val="16"/>
          <w:lang w:val="en-US"/>
        </w:rPr>
        <w:t>Make sure ventilation openings are open all the time to avoid suffocation.</w:t>
      </w:r>
    </w:p>
    <w:p w:rsidR="00860E6D" w:rsidRPr="00860E6D" w:rsidRDefault="00860E6D" w:rsidP="00860E6D">
      <w:pPr>
        <w:ind w:left="-851" w:right="-851"/>
        <w:rPr>
          <w:rFonts w:ascii="Arial" w:hAnsi="Arial" w:cs="Arial"/>
          <w:sz w:val="16"/>
          <w:szCs w:val="16"/>
          <w:u w:val="single"/>
        </w:rPr>
      </w:pPr>
      <w:r w:rsidRPr="00860E6D">
        <w:rPr>
          <w:rFonts w:ascii="Arial" w:hAnsi="Arial" w:cs="Arial"/>
          <w:sz w:val="16"/>
          <w:szCs w:val="16"/>
          <w:u w:val="single"/>
          <w:lang w:val="en-GB"/>
        </w:rPr>
        <w:t>WARNING!</w:t>
      </w:r>
    </w:p>
    <w:p w:rsidR="00860E6D" w:rsidRPr="00860E6D" w:rsidRDefault="00860E6D" w:rsidP="00860E6D">
      <w:pPr>
        <w:pStyle w:val="Akapitzlist"/>
        <w:numPr>
          <w:ilvl w:val="0"/>
          <w:numId w:val="3"/>
        </w:numPr>
        <w:ind w:right="-851"/>
        <w:rPr>
          <w:rFonts w:ascii="Arial" w:hAnsi="Arial" w:cs="Arial"/>
          <w:sz w:val="16"/>
          <w:szCs w:val="16"/>
          <w:u w:val="single"/>
          <w:lang w:val="en-US"/>
        </w:rPr>
      </w:pPr>
      <w:r w:rsidRPr="00860E6D">
        <w:rPr>
          <w:rFonts w:ascii="Arial" w:hAnsi="Arial" w:cs="Arial"/>
          <w:sz w:val="16"/>
          <w:szCs w:val="16"/>
          <w:lang w:val="en-GB"/>
        </w:rPr>
        <w:t>Before you start using the product, and periodically later, you should check and tighten all fastenings.</w:t>
      </w:r>
    </w:p>
    <w:p w:rsidR="00860E6D" w:rsidRPr="00860E6D" w:rsidRDefault="00860E6D" w:rsidP="00860E6D">
      <w:pPr>
        <w:pStyle w:val="Akapitzlist"/>
        <w:numPr>
          <w:ilvl w:val="0"/>
          <w:numId w:val="3"/>
        </w:numPr>
        <w:ind w:right="-851"/>
        <w:rPr>
          <w:rFonts w:ascii="Arial" w:hAnsi="Arial" w:cs="Arial"/>
          <w:sz w:val="16"/>
          <w:szCs w:val="16"/>
          <w:lang w:val="en-US"/>
        </w:rPr>
      </w:pPr>
      <w:r w:rsidRPr="00860E6D">
        <w:rPr>
          <w:rFonts w:ascii="Arial" w:hAnsi="Arial" w:cs="Arial"/>
          <w:sz w:val="16"/>
          <w:szCs w:val="16"/>
          <w:lang w:val="en-GB"/>
        </w:rPr>
        <w:t xml:space="preserve">The product should be used according to its purpose. </w:t>
      </w:r>
    </w:p>
    <w:p w:rsidR="00860E6D" w:rsidRPr="00860E6D" w:rsidRDefault="00860E6D" w:rsidP="00860E6D">
      <w:pPr>
        <w:ind w:left="-851" w:right="-851"/>
        <w:rPr>
          <w:rFonts w:ascii="Arial" w:hAnsi="Arial" w:cs="Arial"/>
          <w:sz w:val="16"/>
          <w:szCs w:val="16"/>
          <w:u w:val="single"/>
          <w:lang w:val="en-US"/>
        </w:rPr>
      </w:pPr>
      <w:r w:rsidRPr="00860E6D">
        <w:rPr>
          <w:rFonts w:ascii="Arial" w:hAnsi="Arial" w:cs="Arial"/>
          <w:sz w:val="16"/>
          <w:szCs w:val="16"/>
          <w:u w:val="single"/>
          <w:lang w:val="en-GB"/>
        </w:rPr>
        <w:t>MAINTENANCE:</w:t>
      </w:r>
    </w:p>
    <w:p w:rsidR="00860E6D" w:rsidRPr="00860E6D" w:rsidRDefault="00860E6D" w:rsidP="00860E6D">
      <w:pPr>
        <w:ind w:left="-851" w:right="-851"/>
        <w:rPr>
          <w:rFonts w:ascii="Arial" w:hAnsi="Arial" w:cs="Arial"/>
          <w:sz w:val="16"/>
          <w:szCs w:val="16"/>
          <w:lang w:val="en-US"/>
        </w:rPr>
      </w:pPr>
      <w:r w:rsidRPr="00860E6D">
        <w:rPr>
          <w:rFonts w:ascii="Arial" w:hAnsi="Arial" w:cs="Arial"/>
          <w:sz w:val="16"/>
          <w:szCs w:val="16"/>
          <w:lang w:val="en-GB"/>
        </w:rPr>
        <w:t xml:space="preserve">The product should be cleaned with a towel or wet cloth. No special cleaning substances should be used. Before and after using the product you </w:t>
      </w:r>
      <w:proofErr w:type="spellStart"/>
      <w:r w:rsidRPr="00860E6D">
        <w:rPr>
          <w:rFonts w:ascii="Arial" w:hAnsi="Arial" w:cs="Arial"/>
          <w:sz w:val="16"/>
          <w:szCs w:val="16"/>
          <w:lang w:val="en-GB"/>
        </w:rPr>
        <w:t>you</w:t>
      </w:r>
      <w:proofErr w:type="spellEnd"/>
      <w:r w:rsidRPr="00860E6D">
        <w:rPr>
          <w:rFonts w:ascii="Arial" w:hAnsi="Arial" w:cs="Arial"/>
          <w:sz w:val="16"/>
          <w:szCs w:val="16"/>
          <w:lang w:val="en-GB"/>
        </w:rPr>
        <w:t xml:space="preserve"> check it for any damages or signs of wear and tear. No changes should be made to the product structure. For your own safety, use only original spare parts. </w:t>
      </w:r>
    </w:p>
    <w:p w:rsidR="00860E6D" w:rsidRPr="00860E6D" w:rsidRDefault="00860E6D" w:rsidP="00860E6D">
      <w:pPr>
        <w:ind w:left="-851" w:right="-851"/>
        <w:rPr>
          <w:rFonts w:ascii="Arial" w:hAnsi="Arial" w:cs="Arial"/>
          <w:sz w:val="16"/>
          <w:szCs w:val="16"/>
          <w:u w:val="single"/>
          <w:lang w:val="en-US"/>
        </w:rPr>
      </w:pPr>
      <w:r w:rsidRPr="00860E6D">
        <w:rPr>
          <w:rFonts w:ascii="Arial" w:hAnsi="Arial" w:cs="Arial"/>
          <w:sz w:val="16"/>
          <w:szCs w:val="16"/>
          <w:u w:val="single"/>
          <w:lang w:val="en-GB"/>
        </w:rPr>
        <w:t>INFORMATION ABOUT THE PRODUCT DISPOSAL</w:t>
      </w:r>
    </w:p>
    <w:p w:rsidR="00860E6D" w:rsidRPr="00860E6D" w:rsidRDefault="00860E6D" w:rsidP="00860E6D">
      <w:pPr>
        <w:ind w:left="-851" w:right="-851"/>
        <w:rPr>
          <w:rFonts w:ascii="Arial" w:hAnsi="Arial" w:cs="Arial"/>
          <w:sz w:val="16"/>
          <w:szCs w:val="16"/>
          <w:lang w:val="en-GB"/>
        </w:rPr>
      </w:pPr>
      <w:r w:rsidRPr="00860E6D">
        <w:rPr>
          <w:rFonts w:ascii="Arial" w:hAnsi="Arial" w:cs="Arial"/>
          <w:sz w:val="16"/>
          <w:szCs w:val="16"/>
          <w:lang w:val="en-US"/>
        </w:rPr>
        <w:t>On termination</w:t>
      </w:r>
      <w:r w:rsidRPr="00860E6D">
        <w:rPr>
          <w:rFonts w:ascii="Arial" w:hAnsi="Arial" w:cs="Arial"/>
          <w:sz w:val="16"/>
          <w:szCs w:val="16"/>
          <w:lang w:val="en-GB"/>
        </w:rPr>
        <w:t xml:space="preserve"> of the product life cycle, the product should be transferred to the waste collection and recycling systems. To this end, you should contact your local representative of a waste management company. </w:t>
      </w:r>
    </w:p>
    <w:p w:rsidR="00860E6D" w:rsidRPr="00AE50D7" w:rsidRDefault="00860E6D" w:rsidP="00AE50D7">
      <w:pPr>
        <w:ind w:left="-851" w:right="-851"/>
        <w:rPr>
          <w:rFonts w:ascii="Arial" w:hAnsi="Arial" w:cs="Arial"/>
          <w:b/>
          <w:bCs/>
          <w:sz w:val="32"/>
          <w:szCs w:val="32"/>
          <w:lang w:val="en-US"/>
        </w:rPr>
      </w:pPr>
      <w:r w:rsidRPr="00860E6D">
        <w:rPr>
          <w:rFonts w:ascii="Arial" w:hAnsi="Arial" w:cs="Arial"/>
          <w:b/>
          <w:bCs/>
          <w:sz w:val="32"/>
          <w:szCs w:val="32"/>
          <w:lang w:val="en-GB"/>
        </w:rPr>
        <w:t>CZ</w:t>
      </w:r>
      <w:r w:rsidR="00AE50D7">
        <w:rPr>
          <w:rFonts w:ascii="Arial" w:hAnsi="Arial" w:cs="Arial"/>
          <w:b/>
          <w:bCs/>
          <w:sz w:val="32"/>
          <w:szCs w:val="32"/>
          <w:lang w:val="en-US"/>
        </w:rPr>
        <w:t xml:space="preserve"> </w:t>
      </w:r>
      <w:r w:rsidRPr="00AE50D7">
        <w:rPr>
          <w:rFonts w:ascii="Arial" w:hAnsi="Arial" w:cs="Arial"/>
          <w:b/>
          <w:bCs/>
          <w:sz w:val="20"/>
          <w:szCs w:val="20"/>
          <w:u w:val="single"/>
          <w:lang w:val="cs-CZ"/>
        </w:rPr>
        <w:t>POZOR!</w:t>
      </w:r>
    </w:p>
    <w:p w:rsidR="00860E6D" w:rsidRPr="00860E6D" w:rsidRDefault="00860E6D" w:rsidP="00AE50D7">
      <w:pPr>
        <w:spacing w:after="0"/>
        <w:ind w:left="-851" w:right="-851"/>
        <w:rPr>
          <w:rFonts w:ascii="Arial" w:hAnsi="Arial" w:cs="Arial"/>
          <w:sz w:val="16"/>
          <w:szCs w:val="16"/>
          <w:lang w:val="cs-CZ"/>
        </w:rPr>
      </w:pPr>
      <w:r w:rsidRPr="00860E6D">
        <w:rPr>
          <w:rFonts w:ascii="Arial" w:hAnsi="Arial" w:cs="Arial"/>
          <w:sz w:val="16"/>
          <w:szCs w:val="16"/>
          <w:lang w:val="cs-CZ"/>
        </w:rPr>
        <w:t>Stan by před složením a sbalením do pytlíku měl být vždy suchý. Mokrý materiál by mohl v pytlíku začít hnít.</w:t>
      </w:r>
    </w:p>
    <w:p w:rsidR="00860E6D" w:rsidRPr="00860E6D" w:rsidRDefault="00860E6D" w:rsidP="00AE50D7">
      <w:pPr>
        <w:spacing w:after="0"/>
        <w:ind w:left="-851" w:right="-851"/>
        <w:rPr>
          <w:rFonts w:ascii="Arial" w:hAnsi="Arial" w:cs="Arial"/>
          <w:sz w:val="16"/>
          <w:szCs w:val="16"/>
          <w:lang w:val="cs-CZ"/>
        </w:rPr>
      </w:pPr>
    </w:p>
    <w:p w:rsidR="00860E6D" w:rsidRPr="00860E6D" w:rsidRDefault="00860E6D" w:rsidP="00AE50D7">
      <w:pPr>
        <w:spacing w:after="0"/>
        <w:ind w:left="-851" w:right="-851"/>
        <w:rPr>
          <w:rFonts w:ascii="Arial" w:hAnsi="Arial" w:cs="Arial"/>
          <w:b/>
          <w:bCs/>
          <w:color w:val="FF0000"/>
          <w:sz w:val="16"/>
          <w:szCs w:val="16"/>
          <w:u w:val="single"/>
          <w:lang w:val="cs-CZ"/>
        </w:rPr>
      </w:pPr>
      <w:r w:rsidRPr="00860E6D">
        <w:rPr>
          <w:rFonts w:ascii="Arial" w:hAnsi="Arial" w:cs="Arial"/>
          <w:b/>
          <w:bCs/>
          <w:color w:val="FF0000"/>
          <w:sz w:val="16"/>
          <w:szCs w:val="16"/>
          <w:u w:val="single"/>
          <w:lang w:val="cs-CZ"/>
        </w:rPr>
        <w:lastRenderedPageBreak/>
        <w:t>Bezpečnostní opatření: Požár a větrání!</w:t>
      </w:r>
    </w:p>
    <w:p w:rsidR="00860E6D" w:rsidRPr="00860E6D" w:rsidRDefault="00860E6D" w:rsidP="00AE50D7">
      <w:pPr>
        <w:spacing w:after="0"/>
        <w:ind w:left="-851" w:right="-851"/>
        <w:rPr>
          <w:rFonts w:ascii="Arial" w:hAnsi="Arial" w:cs="Arial"/>
          <w:b/>
          <w:bCs/>
          <w:color w:val="FF0000"/>
          <w:sz w:val="16"/>
          <w:szCs w:val="16"/>
          <w:lang w:val="cs-CZ"/>
        </w:rPr>
      </w:pPr>
    </w:p>
    <w:p w:rsidR="00860E6D" w:rsidRPr="00860E6D" w:rsidRDefault="00860E6D" w:rsidP="00AE50D7">
      <w:pPr>
        <w:spacing w:after="0" w:line="240" w:lineRule="auto"/>
        <w:ind w:left="-851" w:right="-851"/>
        <w:rPr>
          <w:rFonts w:ascii="Arial" w:hAnsi="Arial" w:cs="Arial"/>
          <w:sz w:val="16"/>
          <w:szCs w:val="16"/>
          <w:lang w:val="cs-CZ"/>
        </w:rPr>
      </w:pPr>
      <w:r w:rsidRPr="00860E6D">
        <w:rPr>
          <w:rFonts w:ascii="Arial" w:hAnsi="Arial" w:cs="Arial"/>
          <w:sz w:val="16"/>
          <w:szCs w:val="16"/>
          <w:lang w:val="cs-CZ"/>
        </w:rPr>
        <w:t>POZOR: Držte tento materiál daleko od plamenů a zdrojů ohně.</w:t>
      </w:r>
    </w:p>
    <w:p w:rsidR="00860E6D" w:rsidRPr="00860E6D" w:rsidRDefault="00860E6D" w:rsidP="00AE50D7">
      <w:pPr>
        <w:spacing w:after="0" w:line="240" w:lineRule="auto"/>
        <w:ind w:left="-851" w:right="-851"/>
        <w:rPr>
          <w:rFonts w:ascii="Arial" w:hAnsi="Arial" w:cs="Arial"/>
          <w:sz w:val="16"/>
          <w:szCs w:val="16"/>
          <w:lang w:val="cs-CZ"/>
        </w:rPr>
      </w:pPr>
    </w:p>
    <w:p w:rsidR="00860E6D" w:rsidRPr="00860E6D" w:rsidRDefault="00860E6D" w:rsidP="00AE50D7">
      <w:pPr>
        <w:spacing w:after="0" w:line="240" w:lineRule="auto"/>
        <w:ind w:left="-851" w:right="-851"/>
        <w:rPr>
          <w:rFonts w:ascii="Arial" w:hAnsi="Arial" w:cs="Arial"/>
          <w:sz w:val="16"/>
          <w:szCs w:val="16"/>
          <w:lang w:val="cs-CZ"/>
        </w:rPr>
      </w:pPr>
      <w:r w:rsidRPr="00860E6D">
        <w:rPr>
          <w:rFonts w:ascii="Arial" w:hAnsi="Arial" w:cs="Arial"/>
          <w:sz w:val="16"/>
          <w:szCs w:val="16"/>
          <w:lang w:val="cs-CZ"/>
        </w:rPr>
        <w:t>V případě použití plynu nebo jiných hořlavých předmětů doporučujeme větrat.</w:t>
      </w:r>
    </w:p>
    <w:p w:rsidR="00860E6D" w:rsidRPr="00860E6D" w:rsidRDefault="00860E6D" w:rsidP="00AE50D7">
      <w:pPr>
        <w:spacing w:after="0" w:line="240" w:lineRule="auto"/>
        <w:ind w:left="-851" w:right="-851"/>
        <w:rPr>
          <w:rFonts w:ascii="Arial" w:hAnsi="Arial" w:cs="Arial"/>
          <w:sz w:val="16"/>
          <w:szCs w:val="16"/>
          <w:lang w:val="cs-CZ"/>
        </w:rPr>
      </w:pPr>
      <w:r w:rsidRPr="00860E6D">
        <w:rPr>
          <w:rFonts w:ascii="Arial" w:hAnsi="Arial" w:cs="Arial"/>
          <w:sz w:val="16"/>
          <w:szCs w:val="16"/>
          <w:lang w:val="cs-CZ"/>
        </w:rPr>
        <w:t>V případě požáru okamžitě opusťte stan.</w:t>
      </w:r>
    </w:p>
    <w:p w:rsidR="00860E6D" w:rsidRPr="00860E6D" w:rsidRDefault="00860E6D" w:rsidP="00AE50D7">
      <w:pPr>
        <w:spacing w:after="0" w:line="240" w:lineRule="auto"/>
        <w:ind w:left="-851" w:right="-851"/>
        <w:rPr>
          <w:rFonts w:ascii="Arial" w:hAnsi="Arial" w:cs="Arial"/>
          <w:sz w:val="16"/>
          <w:szCs w:val="16"/>
          <w:lang w:val="cs-CZ"/>
        </w:rPr>
      </w:pPr>
    </w:p>
    <w:p w:rsidR="00860E6D" w:rsidRPr="00860E6D" w:rsidRDefault="00860E6D" w:rsidP="00AE50D7">
      <w:pPr>
        <w:spacing w:after="0" w:line="240" w:lineRule="auto"/>
        <w:ind w:left="-851" w:right="-851"/>
        <w:rPr>
          <w:rFonts w:ascii="Arial" w:hAnsi="Arial" w:cs="Arial"/>
          <w:sz w:val="16"/>
          <w:szCs w:val="16"/>
          <w:lang w:val="cs-CZ"/>
        </w:rPr>
      </w:pPr>
      <w:r w:rsidRPr="00860E6D">
        <w:rPr>
          <w:rFonts w:ascii="Arial" w:hAnsi="Arial" w:cs="Arial"/>
          <w:sz w:val="16"/>
          <w:szCs w:val="16"/>
          <w:lang w:val="cs-CZ"/>
        </w:rPr>
        <w:t>Nepokládejte horká zařízení do blízkosti stěn, střechy nebo záclon.</w:t>
      </w:r>
    </w:p>
    <w:p w:rsidR="00860E6D" w:rsidRPr="00860E6D" w:rsidRDefault="00860E6D" w:rsidP="00AE50D7">
      <w:pPr>
        <w:spacing w:after="0" w:line="240" w:lineRule="auto"/>
        <w:ind w:left="-851" w:right="-851"/>
        <w:rPr>
          <w:rFonts w:ascii="Arial" w:hAnsi="Arial" w:cs="Arial"/>
          <w:sz w:val="16"/>
          <w:szCs w:val="16"/>
          <w:lang w:val="cs-CZ"/>
        </w:rPr>
      </w:pPr>
    </w:p>
    <w:p w:rsidR="00860E6D" w:rsidRPr="00860E6D" w:rsidRDefault="00860E6D" w:rsidP="00AE50D7">
      <w:pPr>
        <w:spacing w:after="0" w:line="240" w:lineRule="auto"/>
        <w:ind w:left="-851" w:right="-851"/>
        <w:rPr>
          <w:rFonts w:ascii="Arial" w:hAnsi="Arial" w:cs="Arial"/>
          <w:sz w:val="16"/>
          <w:szCs w:val="16"/>
          <w:lang w:val="cs-CZ"/>
        </w:rPr>
      </w:pPr>
      <w:r w:rsidRPr="00860E6D">
        <w:rPr>
          <w:rFonts w:ascii="Arial" w:hAnsi="Arial" w:cs="Arial"/>
          <w:sz w:val="16"/>
          <w:szCs w:val="16"/>
          <w:lang w:val="cs-CZ"/>
        </w:rPr>
        <w:t>Vždy dodržujte bezpečnostní pravidla pro tato zařízení.</w:t>
      </w:r>
    </w:p>
    <w:p w:rsidR="00860E6D" w:rsidRPr="00860E6D" w:rsidRDefault="00860E6D" w:rsidP="00AE50D7">
      <w:pPr>
        <w:spacing w:after="0" w:line="240" w:lineRule="auto"/>
        <w:ind w:left="-851" w:right="-851"/>
        <w:rPr>
          <w:rFonts w:ascii="Arial" w:hAnsi="Arial" w:cs="Arial"/>
          <w:sz w:val="16"/>
          <w:szCs w:val="16"/>
          <w:lang w:val="cs-CZ"/>
        </w:rPr>
      </w:pPr>
    </w:p>
    <w:p w:rsidR="00860E6D" w:rsidRPr="00860E6D" w:rsidRDefault="00860E6D" w:rsidP="00AE50D7">
      <w:pPr>
        <w:spacing w:after="0" w:line="240" w:lineRule="auto"/>
        <w:ind w:left="-851" w:right="-851"/>
        <w:rPr>
          <w:rFonts w:ascii="Arial" w:hAnsi="Arial" w:cs="Arial"/>
          <w:sz w:val="16"/>
          <w:szCs w:val="16"/>
          <w:lang w:val="cs-CZ"/>
        </w:rPr>
      </w:pPr>
      <w:r w:rsidRPr="00860E6D">
        <w:rPr>
          <w:rFonts w:ascii="Arial" w:hAnsi="Arial" w:cs="Arial"/>
          <w:sz w:val="16"/>
          <w:szCs w:val="16"/>
          <w:lang w:val="cs-CZ"/>
        </w:rPr>
        <w:t>Nikdy nedovolte, aby si děti hrály blízko horkých zařízení.</w:t>
      </w:r>
    </w:p>
    <w:p w:rsidR="00860E6D" w:rsidRPr="00860E6D" w:rsidRDefault="00860E6D" w:rsidP="00AE50D7">
      <w:pPr>
        <w:spacing w:after="0" w:line="240" w:lineRule="auto"/>
        <w:ind w:left="-851" w:right="-851"/>
        <w:rPr>
          <w:rFonts w:ascii="Arial" w:hAnsi="Arial" w:cs="Arial"/>
          <w:sz w:val="16"/>
          <w:szCs w:val="16"/>
          <w:lang w:val="cs-CZ"/>
        </w:rPr>
      </w:pPr>
    </w:p>
    <w:p w:rsidR="00860E6D" w:rsidRPr="00860E6D" w:rsidRDefault="00860E6D" w:rsidP="00AE50D7">
      <w:pPr>
        <w:spacing w:after="0" w:line="240" w:lineRule="auto"/>
        <w:ind w:left="-851" w:right="-851"/>
        <w:rPr>
          <w:rFonts w:ascii="Arial" w:hAnsi="Arial" w:cs="Arial"/>
          <w:sz w:val="16"/>
          <w:szCs w:val="16"/>
          <w:lang w:val="cs-CZ"/>
        </w:rPr>
      </w:pPr>
      <w:r w:rsidRPr="00860E6D">
        <w:rPr>
          <w:rFonts w:ascii="Arial" w:hAnsi="Arial" w:cs="Arial"/>
          <w:sz w:val="16"/>
          <w:szCs w:val="16"/>
          <w:lang w:val="cs-CZ"/>
        </w:rPr>
        <w:t>Nezakrývejte větrací otvor.</w:t>
      </w:r>
    </w:p>
    <w:p w:rsidR="00860E6D" w:rsidRPr="00860E6D" w:rsidRDefault="00860E6D" w:rsidP="00AE50D7">
      <w:pPr>
        <w:spacing w:after="0" w:line="240" w:lineRule="auto"/>
        <w:ind w:left="-851" w:right="-851"/>
        <w:rPr>
          <w:rFonts w:ascii="Arial" w:hAnsi="Arial" w:cs="Arial"/>
          <w:sz w:val="16"/>
          <w:szCs w:val="16"/>
          <w:lang w:val="cs-CZ"/>
        </w:rPr>
      </w:pPr>
    </w:p>
    <w:p w:rsidR="00860E6D" w:rsidRPr="00860E6D" w:rsidRDefault="00860E6D" w:rsidP="00AE50D7">
      <w:pPr>
        <w:spacing w:after="0" w:line="240" w:lineRule="auto"/>
        <w:ind w:left="-851" w:right="-851"/>
        <w:rPr>
          <w:rFonts w:ascii="Arial" w:hAnsi="Arial" w:cs="Arial"/>
          <w:sz w:val="16"/>
          <w:szCs w:val="16"/>
          <w:lang w:val="cs-CZ"/>
        </w:rPr>
      </w:pPr>
      <w:r w:rsidRPr="00860E6D">
        <w:rPr>
          <w:rFonts w:ascii="Arial" w:hAnsi="Arial" w:cs="Arial"/>
          <w:sz w:val="16"/>
          <w:szCs w:val="16"/>
          <w:lang w:val="cs-CZ"/>
        </w:rPr>
        <w:t>Ujistěte se, že znáte bezpečnostní opatření daného místa.</w:t>
      </w:r>
    </w:p>
    <w:p w:rsidR="00860E6D" w:rsidRPr="00860E6D" w:rsidRDefault="00860E6D" w:rsidP="00AE50D7">
      <w:pPr>
        <w:spacing w:after="0" w:line="240" w:lineRule="auto"/>
        <w:ind w:left="-851" w:right="-851"/>
        <w:rPr>
          <w:rFonts w:ascii="Arial" w:hAnsi="Arial" w:cs="Arial"/>
          <w:sz w:val="16"/>
          <w:szCs w:val="16"/>
          <w:lang w:val="cs-CZ"/>
        </w:rPr>
      </w:pPr>
    </w:p>
    <w:p w:rsidR="00860E6D" w:rsidRPr="00860E6D" w:rsidRDefault="00860E6D" w:rsidP="00AE50D7">
      <w:pPr>
        <w:spacing w:after="0" w:line="240" w:lineRule="auto"/>
        <w:ind w:left="-851" w:right="-851"/>
        <w:rPr>
          <w:rFonts w:ascii="Arial" w:hAnsi="Arial" w:cs="Arial"/>
          <w:lang w:val="cs-CZ"/>
        </w:rPr>
      </w:pPr>
      <w:r w:rsidRPr="00860E6D">
        <w:rPr>
          <w:rFonts w:ascii="Arial" w:hAnsi="Arial" w:cs="Arial"/>
          <w:sz w:val="16"/>
          <w:szCs w:val="16"/>
          <w:lang w:val="cs-CZ"/>
        </w:rPr>
        <w:t>Ujistěte se, že větrací otvory jsou, pro případ dušení se, po celou dobu otevřené.</w:t>
      </w:r>
    </w:p>
    <w:p w:rsidR="00860E6D" w:rsidRPr="00916652" w:rsidRDefault="00860E6D" w:rsidP="00860E6D">
      <w:pPr>
        <w:spacing w:after="0"/>
        <w:ind w:left="-709" w:right="-851"/>
        <w:rPr>
          <w:rFonts w:ascii="Arial" w:hAnsi="Arial" w:cs="Arial"/>
          <w:b/>
          <w:sz w:val="16"/>
          <w:szCs w:val="16"/>
          <w:lang w:val="cs-CZ"/>
        </w:rPr>
      </w:pPr>
    </w:p>
    <w:p w:rsidR="00860E6D" w:rsidRPr="00916652" w:rsidRDefault="00860E6D" w:rsidP="00860E6D">
      <w:pPr>
        <w:spacing w:after="0"/>
        <w:ind w:left="-709" w:right="-851"/>
        <w:rPr>
          <w:rFonts w:ascii="Arial" w:hAnsi="Arial" w:cs="Arial"/>
          <w:sz w:val="16"/>
          <w:szCs w:val="16"/>
          <w:lang w:val="cs-CZ"/>
        </w:rPr>
      </w:pPr>
    </w:p>
    <w:p w:rsidR="00860E6D" w:rsidRPr="00860E6D" w:rsidRDefault="00860E6D" w:rsidP="00AE50D7">
      <w:pPr>
        <w:suppressAutoHyphens/>
        <w:autoSpaceDN w:val="0"/>
        <w:ind w:left="-851" w:right="-851"/>
        <w:textAlignment w:val="baseline"/>
        <w:rPr>
          <w:rFonts w:ascii="Arial" w:eastAsia="SimSun" w:hAnsi="Arial" w:cs="Arial"/>
          <w:kern w:val="3"/>
          <w:sz w:val="16"/>
          <w:szCs w:val="16"/>
        </w:rPr>
      </w:pPr>
      <w:r w:rsidRPr="00860E6D">
        <w:rPr>
          <w:rFonts w:ascii="Arial" w:eastAsia="SimSun" w:hAnsi="Arial" w:cs="Arial"/>
          <w:kern w:val="3"/>
          <w:sz w:val="16"/>
          <w:szCs w:val="16"/>
          <w:u w:val="single"/>
        </w:rPr>
        <w:t>VAROVÁNÍ!</w:t>
      </w:r>
    </w:p>
    <w:p w:rsidR="00860E6D" w:rsidRPr="00AE50D7" w:rsidRDefault="00860E6D" w:rsidP="00AE50D7">
      <w:pPr>
        <w:pStyle w:val="Akapitzlist"/>
        <w:numPr>
          <w:ilvl w:val="0"/>
          <w:numId w:val="10"/>
        </w:numPr>
        <w:suppressAutoHyphens/>
        <w:autoSpaceDN w:val="0"/>
        <w:ind w:right="-851"/>
        <w:textAlignment w:val="baseline"/>
        <w:rPr>
          <w:rFonts w:ascii="Arial" w:hAnsi="Arial" w:cs="Arial"/>
          <w:sz w:val="16"/>
          <w:szCs w:val="16"/>
        </w:rPr>
      </w:pPr>
      <w:proofErr w:type="spellStart"/>
      <w:r w:rsidRPr="00AE50D7">
        <w:rPr>
          <w:rFonts w:ascii="Arial" w:hAnsi="Arial" w:cs="Arial"/>
          <w:sz w:val="16"/>
          <w:szCs w:val="16"/>
        </w:rPr>
        <w:t>Před</w:t>
      </w:r>
      <w:proofErr w:type="spellEnd"/>
      <w:r w:rsidRPr="00AE50D7">
        <w:rPr>
          <w:rFonts w:ascii="Arial" w:hAnsi="Arial" w:cs="Arial"/>
          <w:sz w:val="16"/>
          <w:szCs w:val="16"/>
        </w:rPr>
        <w:t xml:space="preserve"> </w:t>
      </w:r>
      <w:proofErr w:type="spellStart"/>
      <w:r w:rsidRPr="00AE50D7">
        <w:rPr>
          <w:rFonts w:ascii="Arial" w:hAnsi="Arial" w:cs="Arial"/>
          <w:sz w:val="16"/>
          <w:szCs w:val="16"/>
        </w:rPr>
        <w:t>použitím</w:t>
      </w:r>
      <w:proofErr w:type="spellEnd"/>
      <w:r w:rsidRPr="00AE50D7">
        <w:rPr>
          <w:rFonts w:ascii="Arial" w:hAnsi="Arial" w:cs="Arial"/>
          <w:sz w:val="16"/>
          <w:szCs w:val="16"/>
        </w:rPr>
        <w:t xml:space="preserve"> produktu a pak v </w:t>
      </w:r>
      <w:proofErr w:type="spellStart"/>
      <w:r w:rsidRPr="00AE50D7">
        <w:rPr>
          <w:rFonts w:ascii="Arial" w:hAnsi="Arial" w:cs="Arial"/>
          <w:sz w:val="16"/>
          <w:szCs w:val="16"/>
        </w:rPr>
        <w:t>pravidelných</w:t>
      </w:r>
      <w:proofErr w:type="spellEnd"/>
      <w:r w:rsidRPr="00AE50D7">
        <w:rPr>
          <w:rFonts w:ascii="Arial" w:hAnsi="Arial" w:cs="Arial"/>
          <w:sz w:val="16"/>
          <w:szCs w:val="16"/>
        </w:rPr>
        <w:t xml:space="preserve"> </w:t>
      </w:r>
      <w:proofErr w:type="spellStart"/>
      <w:r w:rsidRPr="00AE50D7">
        <w:rPr>
          <w:rFonts w:ascii="Arial" w:hAnsi="Arial" w:cs="Arial"/>
          <w:sz w:val="16"/>
          <w:szCs w:val="16"/>
        </w:rPr>
        <w:t>intervalech</w:t>
      </w:r>
      <w:proofErr w:type="spellEnd"/>
      <w:r w:rsidRPr="00AE50D7">
        <w:rPr>
          <w:rFonts w:ascii="Arial" w:hAnsi="Arial" w:cs="Arial"/>
          <w:sz w:val="16"/>
          <w:szCs w:val="16"/>
        </w:rPr>
        <w:t xml:space="preserve"> </w:t>
      </w:r>
      <w:proofErr w:type="spellStart"/>
      <w:r w:rsidRPr="00AE50D7">
        <w:rPr>
          <w:rFonts w:ascii="Arial" w:hAnsi="Arial" w:cs="Arial"/>
          <w:sz w:val="16"/>
          <w:szCs w:val="16"/>
        </w:rPr>
        <w:t>kontrolujte</w:t>
      </w:r>
      <w:proofErr w:type="spellEnd"/>
      <w:r w:rsidRPr="00AE50D7">
        <w:rPr>
          <w:rFonts w:ascii="Arial" w:hAnsi="Arial" w:cs="Arial"/>
          <w:sz w:val="16"/>
          <w:szCs w:val="16"/>
        </w:rPr>
        <w:t xml:space="preserve"> </w:t>
      </w:r>
      <w:proofErr w:type="spellStart"/>
      <w:r w:rsidRPr="00AE50D7">
        <w:rPr>
          <w:rFonts w:ascii="Arial" w:hAnsi="Arial" w:cs="Arial"/>
          <w:sz w:val="16"/>
          <w:szCs w:val="16"/>
        </w:rPr>
        <w:t>dotažení</w:t>
      </w:r>
      <w:proofErr w:type="spellEnd"/>
      <w:r w:rsidRPr="00AE50D7">
        <w:rPr>
          <w:rFonts w:ascii="Arial" w:hAnsi="Arial" w:cs="Arial"/>
          <w:sz w:val="16"/>
          <w:szCs w:val="16"/>
        </w:rPr>
        <w:t xml:space="preserve"> a </w:t>
      </w:r>
      <w:proofErr w:type="spellStart"/>
      <w:r w:rsidRPr="00AE50D7">
        <w:rPr>
          <w:rFonts w:ascii="Arial" w:hAnsi="Arial" w:cs="Arial"/>
          <w:sz w:val="16"/>
          <w:szCs w:val="16"/>
        </w:rPr>
        <w:t>pevnost</w:t>
      </w:r>
      <w:proofErr w:type="spellEnd"/>
      <w:r w:rsidRPr="00AE50D7">
        <w:rPr>
          <w:rFonts w:ascii="Arial" w:hAnsi="Arial" w:cs="Arial"/>
          <w:sz w:val="16"/>
          <w:szCs w:val="16"/>
        </w:rPr>
        <w:t xml:space="preserve"> </w:t>
      </w:r>
      <w:proofErr w:type="spellStart"/>
      <w:r w:rsidRPr="00AE50D7">
        <w:rPr>
          <w:rFonts w:ascii="Arial" w:hAnsi="Arial" w:cs="Arial"/>
          <w:sz w:val="16"/>
          <w:szCs w:val="16"/>
        </w:rPr>
        <w:t>všech</w:t>
      </w:r>
      <w:proofErr w:type="spellEnd"/>
      <w:r w:rsidRPr="00AE50D7">
        <w:rPr>
          <w:rFonts w:ascii="Arial" w:hAnsi="Arial" w:cs="Arial"/>
          <w:sz w:val="16"/>
          <w:szCs w:val="16"/>
        </w:rPr>
        <w:t xml:space="preserve"> </w:t>
      </w:r>
      <w:proofErr w:type="spellStart"/>
      <w:r w:rsidRPr="00AE50D7">
        <w:rPr>
          <w:rFonts w:ascii="Arial" w:hAnsi="Arial" w:cs="Arial"/>
          <w:sz w:val="16"/>
          <w:szCs w:val="16"/>
        </w:rPr>
        <w:t>spojů</w:t>
      </w:r>
      <w:proofErr w:type="spellEnd"/>
    </w:p>
    <w:p w:rsidR="00860E6D" w:rsidRPr="00916652" w:rsidRDefault="00860E6D" w:rsidP="00AE50D7">
      <w:pPr>
        <w:pStyle w:val="Akapitzlist"/>
        <w:numPr>
          <w:ilvl w:val="0"/>
          <w:numId w:val="10"/>
        </w:numPr>
        <w:suppressAutoHyphens/>
        <w:autoSpaceDN w:val="0"/>
        <w:ind w:right="-851"/>
        <w:textAlignment w:val="baseline"/>
        <w:rPr>
          <w:rFonts w:ascii="Arial" w:hAnsi="Arial" w:cs="Arial"/>
          <w:sz w:val="16"/>
          <w:szCs w:val="16"/>
          <w:lang w:val="en-US"/>
        </w:rPr>
      </w:pPr>
      <w:proofErr w:type="spellStart"/>
      <w:r w:rsidRPr="00916652">
        <w:rPr>
          <w:rFonts w:ascii="Arial" w:hAnsi="Arial" w:cs="Arial"/>
          <w:sz w:val="16"/>
          <w:szCs w:val="16"/>
          <w:lang w:val="en-US"/>
        </w:rPr>
        <w:t>Výrobek</w:t>
      </w:r>
      <w:proofErr w:type="spellEnd"/>
      <w:r w:rsidRPr="00916652">
        <w:rPr>
          <w:rFonts w:ascii="Arial" w:hAnsi="Arial" w:cs="Arial"/>
          <w:sz w:val="16"/>
          <w:szCs w:val="16"/>
          <w:lang w:val="en-US"/>
        </w:rPr>
        <w:t xml:space="preserve"> se </w:t>
      </w:r>
      <w:proofErr w:type="spellStart"/>
      <w:r w:rsidRPr="00916652">
        <w:rPr>
          <w:rFonts w:ascii="Arial" w:hAnsi="Arial" w:cs="Arial"/>
          <w:sz w:val="16"/>
          <w:szCs w:val="16"/>
          <w:lang w:val="en-US"/>
        </w:rPr>
        <w:t>musí</w:t>
      </w:r>
      <w:proofErr w:type="spellEnd"/>
      <w:r w:rsidRPr="00916652">
        <w:rPr>
          <w:rFonts w:ascii="Arial" w:hAnsi="Arial" w:cs="Arial"/>
          <w:sz w:val="16"/>
          <w:szCs w:val="16"/>
          <w:lang w:val="en-US"/>
        </w:rPr>
        <w:t xml:space="preserve"> </w:t>
      </w:r>
      <w:proofErr w:type="spellStart"/>
      <w:r w:rsidRPr="00916652">
        <w:rPr>
          <w:rFonts w:ascii="Arial" w:hAnsi="Arial" w:cs="Arial"/>
          <w:sz w:val="16"/>
          <w:szCs w:val="16"/>
          <w:lang w:val="en-US"/>
        </w:rPr>
        <w:t>používat</w:t>
      </w:r>
      <w:proofErr w:type="spellEnd"/>
      <w:r w:rsidRPr="00916652">
        <w:rPr>
          <w:rFonts w:ascii="Arial" w:hAnsi="Arial" w:cs="Arial"/>
          <w:sz w:val="16"/>
          <w:szCs w:val="16"/>
          <w:lang w:val="en-US"/>
        </w:rPr>
        <w:t xml:space="preserve"> v </w:t>
      </w:r>
      <w:proofErr w:type="spellStart"/>
      <w:r w:rsidRPr="00916652">
        <w:rPr>
          <w:rFonts w:ascii="Arial" w:hAnsi="Arial" w:cs="Arial"/>
          <w:sz w:val="16"/>
          <w:szCs w:val="16"/>
          <w:lang w:val="en-US"/>
        </w:rPr>
        <w:t>souladu</w:t>
      </w:r>
      <w:proofErr w:type="spellEnd"/>
      <w:r w:rsidRPr="00916652">
        <w:rPr>
          <w:rFonts w:ascii="Arial" w:hAnsi="Arial" w:cs="Arial"/>
          <w:sz w:val="16"/>
          <w:szCs w:val="16"/>
          <w:lang w:val="en-US"/>
        </w:rPr>
        <w:t xml:space="preserve"> s </w:t>
      </w:r>
      <w:proofErr w:type="spellStart"/>
      <w:r w:rsidRPr="00916652">
        <w:rPr>
          <w:rFonts w:ascii="Arial" w:hAnsi="Arial" w:cs="Arial"/>
          <w:sz w:val="16"/>
          <w:szCs w:val="16"/>
          <w:lang w:val="en-US"/>
        </w:rPr>
        <w:t>návodem</w:t>
      </w:r>
      <w:proofErr w:type="spellEnd"/>
    </w:p>
    <w:p w:rsidR="00860E6D" w:rsidRPr="00916652" w:rsidRDefault="00860E6D" w:rsidP="00AE50D7">
      <w:pPr>
        <w:suppressAutoHyphens/>
        <w:autoSpaceDN w:val="0"/>
        <w:ind w:left="-851" w:right="-851"/>
        <w:textAlignment w:val="baseline"/>
        <w:rPr>
          <w:rFonts w:ascii="Arial" w:eastAsia="SimSun" w:hAnsi="Arial" w:cs="Arial"/>
          <w:kern w:val="3"/>
          <w:sz w:val="16"/>
          <w:szCs w:val="16"/>
          <w:lang w:val="en-US"/>
        </w:rPr>
      </w:pPr>
      <w:r w:rsidRPr="00916652">
        <w:rPr>
          <w:rFonts w:ascii="Arial" w:eastAsia="SimSun" w:hAnsi="Arial" w:cs="Arial"/>
          <w:kern w:val="3"/>
          <w:sz w:val="16"/>
          <w:szCs w:val="16"/>
          <w:u w:val="single"/>
          <w:lang w:val="en-US"/>
        </w:rPr>
        <w:t>ÚDRŽBA:</w:t>
      </w:r>
    </w:p>
    <w:p w:rsidR="00860E6D" w:rsidRPr="00916652" w:rsidRDefault="00860E6D" w:rsidP="00AE50D7">
      <w:pPr>
        <w:suppressAutoHyphens/>
        <w:autoSpaceDN w:val="0"/>
        <w:ind w:left="-851" w:right="-851"/>
        <w:jc w:val="both"/>
        <w:textAlignment w:val="baseline"/>
        <w:rPr>
          <w:rFonts w:ascii="Arial" w:eastAsia="SimSun" w:hAnsi="Arial" w:cs="Arial"/>
          <w:kern w:val="3"/>
          <w:sz w:val="16"/>
          <w:szCs w:val="16"/>
          <w:lang w:val="en-US"/>
        </w:rPr>
      </w:pPr>
      <w:r w:rsidRPr="00916652">
        <w:rPr>
          <w:rFonts w:ascii="Arial" w:eastAsia="SimSun" w:hAnsi="Arial" w:cs="Arial"/>
          <w:kern w:val="3"/>
          <w:sz w:val="16"/>
          <w:szCs w:val="16"/>
          <w:lang w:val="en-US"/>
        </w:rPr>
        <w:t xml:space="preserve">Na </w:t>
      </w:r>
      <w:proofErr w:type="spellStart"/>
      <w:r w:rsidRPr="00916652">
        <w:rPr>
          <w:rFonts w:ascii="Arial" w:eastAsia="SimSun" w:hAnsi="Arial" w:cs="Arial"/>
          <w:kern w:val="3"/>
          <w:sz w:val="16"/>
          <w:szCs w:val="16"/>
          <w:lang w:val="en-US"/>
        </w:rPr>
        <w:t>čištění</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používejte</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výhradně</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vlhký</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hadřík</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Nepoužívejte</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speciální</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čistící</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prostředky</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Kontrolujte</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produkt</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jestli</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nense</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známky</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poškození</w:t>
      </w:r>
      <w:proofErr w:type="spellEnd"/>
      <w:r w:rsidRPr="00916652">
        <w:rPr>
          <w:rFonts w:ascii="Arial" w:eastAsia="SimSun" w:hAnsi="Arial" w:cs="Arial"/>
          <w:kern w:val="3"/>
          <w:sz w:val="16"/>
          <w:szCs w:val="16"/>
          <w:lang w:val="en-US"/>
        </w:rPr>
        <w:t xml:space="preserve">. Je </w:t>
      </w:r>
      <w:proofErr w:type="spellStart"/>
      <w:r w:rsidRPr="00916652">
        <w:rPr>
          <w:rFonts w:ascii="Arial" w:eastAsia="SimSun" w:hAnsi="Arial" w:cs="Arial"/>
          <w:kern w:val="3"/>
          <w:sz w:val="16"/>
          <w:szCs w:val="16"/>
          <w:lang w:val="en-US"/>
        </w:rPr>
        <w:t>zakázáno</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jakkoliv</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měnit</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konstrukci</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produktu</w:t>
      </w:r>
      <w:proofErr w:type="spellEnd"/>
      <w:r w:rsidRPr="00916652">
        <w:rPr>
          <w:rFonts w:ascii="Arial" w:eastAsia="SimSun" w:hAnsi="Arial" w:cs="Arial"/>
          <w:kern w:val="3"/>
          <w:sz w:val="16"/>
          <w:szCs w:val="16"/>
          <w:lang w:val="en-US"/>
        </w:rPr>
        <w:t xml:space="preserve">. Pro </w:t>
      </w:r>
      <w:proofErr w:type="spellStart"/>
      <w:r w:rsidRPr="00916652">
        <w:rPr>
          <w:rFonts w:ascii="Arial" w:eastAsia="SimSun" w:hAnsi="Arial" w:cs="Arial"/>
          <w:kern w:val="3"/>
          <w:sz w:val="16"/>
          <w:szCs w:val="16"/>
          <w:lang w:val="en-US"/>
        </w:rPr>
        <w:t>zachování</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bezpečnosti</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používejte</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vždy</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originální</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náhradní</w:t>
      </w:r>
      <w:proofErr w:type="spellEnd"/>
      <w:r w:rsidRPr="00916652">
        <w:rPr>
          <w:rFonts w:ascii="Arial" w:eastAsia="SimSun" w:hAnsi="Arial" w:cs="Arial"/>
          <w:kern w:val="3"/>
          <w:sz w:val="16"/>
          <w:szCs w:val="16"/>
          <w:lang w:val="en-US"/>
        </w:rPr>
        <w:t xml:space="preserve"> </w:t>
      </w:r>
      <w:proofErr w:type="spellStart"/>
      <w:r w:rsidRPr="00916652">
        <w:rPr>
          <w:rFonts w:ascii="Arial" w:eastAsia="SimSun" w:hAnsi="Arial" w:cs="Arial"/>
          <w:kern w:val="3"/>
          <w:sz w:val="16"/>
          <w:szCs w:val="16"/>
          <w:lang w:val="en-US"/>
        </w:rPr>
        <w:t>díly</w:t>
      </w:r>
      <w:proofErr w:type="spellEnd"/>
      <w:r w:rsidRPr="00916652">
        <w:rPr>
          <w:rFonts w:ascii="Arial" w:eastAsia="SimSun" w:hAnsi="Arial" w:cs="Arial"/>
          <w:kern w:val="3"/>
          <w:sz w:val="16"/>
          <w:szCs w:val="16"/>
          <w:lang w:val="en-US"/>
        </w:rPr>
        <w:t>.</w:t>
      </w:r>
    </w:p>
    <w:p w:rsidR="00860E6D" w:rsidRPr="00860E6D" w:rsidRDefault="00860E6D" w:rsidP="00AE50D7">
      <w:pPr>
        <w:suppressAutoHyphens/>
        <w:autoSpaceDN w:val="0"/>
        <w:ind w:left="-851" w:right="-851"/>
        <w:textAlignment w:val="baseline"/>
        <w:rPr>
          <w:rFonts w:ascii="Arial" w:eastAsia="SimSun" w:hAnsi="Arial" w:cs="Arial"/>
          <w:kern w:val="3"/>
          <w:sz w:val="16"/>
          <w:szCs w:val="16"/>
        </w:rPr>
      </w:pPr>
      <w:r w:rsidRPr="00860E6D">
        <w:rPr>
          <w:rFonts w:ascii="Arial" w:eastAsia="SimSun" w:hAnsi="Arial" w:cs="Arial"/>
          <w:kern w:val="3"/>
          <w:sz w:val="16"/>
          <w:szCs w:val="16"/>
          <w:u w:val="single"/>
        </w:rPr>
        <w:t>INFORMACE O RECYKLACI</w:t>
      </w:r>
    </w:p>
    <w:p w:rsidR="00860E6D" w:rsidRPr="00AE50D7" w:rsidRDefault="00860E6D" w:rsidP="00AE50D7">
      <w:pPr>
        <w:ind w:left="-851" w:right="-851"/>
        <w:contextualSpacing/>
        <w:jc w:val="both"/>
        <w:rPr>
          <w:rFonts w:ascii="Arial" w:hAnsi="Arial" w:cs="Arial"/>
          <w:sz w:val="16"/>
          <w:szCs w:val="16"/>
        </w:rPr>
      </w:pPr>
      <w:r w:rsidRPr="00860E6D">
        <w:rPr>
          <w:rFonts w:ascii="Arial" w:hAnsi="Arial" w:cs="Arial"/>
          <w:sz w:val="16"/>
          <w:szCs w:val="16"/>
        </w:rPr>
        <w:t xml:space="preserve">Po </w:t>
      </w:r>
      <w:proofErr w:type="spellStart"/>
      <w:r w:rsidRPr="00860E6D">
        <w:rPr>
          <w:rFonts w:ascii="Arial" w:hAnsi="Arial" w:cs="Arial"/>
          <w:sz w:val="16"/>
          <w:szCs w:val="16"/>
        </w:rPr>
        <w:t>skončení</w:t>
      </w:r>
      <w:proofErr w:type="spellEnd"/>
      <w:r w:rsidRPr="00860E6D">
        <w:rPr>
          <w:rFonts w:ascii="Arial" w:hAnsi="Arial" w:cs="Arial"/>
          <w:sz w:val="16"/>
          <w:szCs w:val="16"/>
        </w:rPr>
        <w:t xml:space="preserve"> </w:t>
      </w:r>
      <w:proofErr w:type="spellStart"/>
      <w:r w:rsidRPr="00860E6D">
        <w:rPr>
          <w:rFonts w:ascii="Arial" w:hAnsi="Arial" w:cs="Arial"/>
          <w:sz w:val="16"/>
          <w:szCs w:val="16"/>
        </w:rPr>
        <w:t>životnosti</w:t>
      </w:r>
      <w:proofErr w:type="spellEnd"/>
      <w:r w:rsidRPr="00860E6D">
        <w:rPr>
          <w:rFonts w:ascii="Arial" w:hAnsi="Arial" w:cs="Arial"/>
          <w:sz w:val="16"/>
          <w:szCs w:val="16"/>
        </w:rPr>
        <w:t xml:space="preserve"> produktu jej </w:t>
      </w:r>
      <w:proofErr w:type="spellStart"/>
      <w:r w:rsidRPr="00860E6D">
        <w:rPr>
          <w:rFonts w:ascii="Arial" w:hAnsi="Arial" w:cs="Arial"/>
          <w:sz w:val="16"/>
          <w:szCs w:val="16"/>
        </w:rPr>
        <w:t>nechte</w:t>
      </w:r>
      <w:proofErr w:type="spellEnd"/>
      <w:r w:rsidRPr="00860E6D">
        <w:rPr>
          <w:rFonts w:ascii="Arial" w:hAnsi="Arial" w:cs="Arial"/>
          <w:sz w:val="16"/>
          <w:szCs w:val="16"/>
        </w:rPr>
        <w:t xml:space="preserve"> </w:t>
      </w:r>
      <w:proofErr w:type="spellStart"/>
      <w:r w:rsidRPr="00860E6D">
        <w:rPr>
          <w:rFonts w:ascii="Arial" w:hAnsi="Arial" w:cs="Arial"/>
          <w:sz w:val="16"/>
          <w:szCs w:val="16"/>
        </w:rPr>
        <w:t>ekologicky</w:t>
      </w:r>
      <w:proofErr w:type="spellEnd"/>
      <w:r w:rsidRPr="00860E6D">
        <w:rPr>
          <w:rFonts w:ascii="Arial" w:hAnsi="Arial" w:cs="Arial"/>
          <w:sz w:val="16"/>
          <w:szCs w:val="16"/>
        </w:rPr>
        <w:t xml:space="preserve"> </w:t>
      </w:r>
      <w:proofErr w:type="spellStart"/>
      <w:r w:rsidRPr="00860E6D">
        <w:rPr>
          <w:rFonts w:ascii="Arial" w:hAnsi="Arial" w:cs="Arial"/>
          <w:sz w:val="16"/>
          <w:szCs w:val="16"/>
        </w:rPr>
        <w:t>zrecyklovat</w:t>
      </w:r>
      <w:proofErr w:type="spellEnd"/>
      <w:r w:rsidRPr="00860E6D">
        <w:rPr>
          <w:rFonts w:ascii="Arial" w:hAnsi="Arial" w:cs="Arial"/>
          <w:sz w:val="16"/>
          <w:szCs w:val="16"/>
        </w:rPr>
        <w:t xml:space="preserve"> </w:t>
      </w:r>
      <w:proofErr w:type="spellStart"/>
      <w:r w:rsidRPr="00860E6D">
        <w:rPr>
          <w:rFonts w:ascii="Arial" w:hAnsi="Arial" w:cs="Arial"/>
          <w:sz w:val="16"/>
          <w:szCs w:val="16"/>
        </w:rPr>
        <w:t>odevzdáním</w:t>
      </w:r>
      <w:proofErr w:type="spellEnd"/>
      <w:r w:rsidRPr="00860E6D">
        <w:rPr>
          <w:rFonts w:ascii="Arial" w:hAnsi="Arial" w:cs="Arial"/>
          <w:sz w:val="16"/>
          <w:szCs w:val="16"/>
        </w:rPr>
        <w:t xml:space="preserve"> do </w:t>
      </w:r>
      <w:proofErr w:type="spellStart"/>
      <w:r w:rsidRPr="00860E6D">
        <w:rPr>
          <w:rFonts w:ascii="Arial" w:hAnsi="Arial" w:cs="Arial"/>
          <w:sz w:val="16"/>
          <w:szCs w:val="16"/>
        </w:rPr>
        <w:t>sběrných</w:t>
      </w:r>
      <w:proofErr w:type="spellEnd"/>
      <w:r w:rsidRPr="00860E6D">
        <w:rPr>
          <w:rFonts w:ascii="Arial" w:hAnsi="Arial" w:cs="Arial"/>
          <w:sz w:val="16"/>
          <w:szCs w:val="16"/>
        </w:rPr>
        <w:t xml:space="preserve"> </w:t>
      </w:r>
      <w:proofErr w:type="spellStart"/>
      <w:r w:rsidRPr="00860E6D">
        <w:rPr>
          <w:rFonts w:ascii="Arial" w:hAnsi="Arial" w:cs="Arial"/>
          <w:sz w:val="16"/>
          <w:szCs w:val="16"/>
        </w:rPr>
        <w:t>surovin</w:t>
      </w:r>
      <w:proofErr w:type="spellEnd"/>
      <w:r w:rsidRPr="00860E6D">
        <w:rPr>
          <w:rFonts w:ascii="Arial" w:hAnsi="Arial" w:cs="Arial"/>
          <w:sz w:val="16"/>
          <w:szCs w:val="16"/>
        </w:rPr>
        <w:t>.</w:t>
      </w:r>
    </w:p>
    <w:p w:rsidR="00AE50D7" w:rsidRPr="00916652" w:rsidRDefault="00860E6D" w:rsidP="00AE50D7">
      <w:pPr>
        <w:ind w:left="-851" w:right="-851"/>
        <w:rPr>
          <w:rFonts w:ascii="Arial" w:hAnsi="Arial" w:cs="Arial"/>
          <w:sz w:val="16"/>
          <w:szCs w:val="16"/>
          <w:u w:val="single"/>
          <w:lang w:val="en-US"/>
        </w:rPr>
      </w:pPr>
      <w:r w:rsidRPr="00916652">
        <w:rPr>
          <w:rFonts w:ascii="Arial" w:hAnsi="Arial" w:cs="Arial"/>
          <w:b/>
          <w:bCs/>
          <w:sz w:val="32"/>
          <w:szCs w:val="32"/>
          <w:lang w:val="en-US"/>
        </w:rPr>
        <w:t>DE</w:t>
      </w:r>
      <w:r w:rsidR="00AE50D7" w:rsidRPr="00916652">
        <w:rPr>
          <w:rFonts w:ascii="Arial" w:hAnsi="Arial" w:cs="Arial"/>
          <w:b/>
          <w:bCs/>
          <w:sz w:val="44"/>
          <w:szCs w:val="44"/>
          <w:lang w:val="en-US"/>
        </w:rPr>
        <w:t xml:space="preserve"> </w:t>
      </w:r>
      <w:proofErr w:type="spellStart"/>
      <w:r w:rsidRPr="00916652">
        <w:rPr>
          <w:rFonts w:ascii="Arial" w:hAnsi="Arial" w:cs="Arial"/>
          <w:b/>
          <w:bCs/>
          <w:u w:val="single"/>
          <w:lang w:val="en-US"/>
        </w:rPr>
        <w:t>Achtung</w:t>
      </w:r>
      <w:proofErr w:type="spellEnd"/>
      <w:r w:rsidRPr="00916652">
        <w:rPr>
          <w:rFonts w:ascii="Arial" w:hAnsi="Arial" w:cs="Arial"/>
          <w:b/>
          <w:bCs/>
          <w:u w:val="single"/>
          <w:lang w:val="en-US"/>
        </w:rPr>
        <w:t>!</w:t>
      </w:r>
    </w:p>
    <w:p w:rsidR="00860E6D" w:rsidRPr="00916652" w:rsidRDefault="00860E6D" w:rsidP="00AE50D7">
      <w:pPr>
        <w:spacing w:after="0"/>
        <w:ind w:right="-851"/>
        <w:rPr>
          <w:rFonts w:ascii="Arial" w:hAnsi="Arial" w:cs="Arial"/>
          <w:sz w:val="16"/>
          <w:szCs w:val="16"/>
          <w:u w:val="single"/>
          <w:lang w:val="en-US"/>
        </w:rPr>
      </w:pPr>
    </w:p>
    <w:p w:rsidR="00860E6D" w:rsidRPr="00916652" w:rsidRDefault="00860E6D" w:rsidP="00860E6D">
      <w:pPr>
        <w:spacing w:after="0"/>
        <w:ind w:left="-851" w:right="-851"/>
        <w:rPr>
          <w:rFonts w:ascii="Arial" w:hAnsi="Arial" w:cs="Arial"/>
          <w:sz w:val="16"/>
          <w:szCs w:val="16"/>
          <w:lang w:val="en-US"/>
        </w:rPr>
      </w:pPr>
      <w:r w:rsidRPr="00916652">
        <w:rPr>
          <w:rFonts w:ascii="Arial" w:hAnsi="Arial" w:cs="Arial"/>
          <w:sz w:val="16"/>
          <w:szCs w:val="16"/>
          <w:lang w:val="en-US"/>
        </w:rPr>
        <w:t xml:space="preserve">Bevor das </w:t>
      </w:r>
      <w:proofErr w:type="spellStart"/>
      <w:r w:rsidRPr="00916652">
        <w:rPr>
          <w:rFonts w:ascii="Arial" w:hAnsi="Arial" w:cs="Arial"/>
          <w:sz w:val="16"/>
          <w:szCs w:val="16"/>
          <w:lang w:val="en-US"/>
        </w:rPr>
        <w:t>Zelt</w:t>
      </w:r>
      <w:proofErr w:type="spellEnd"/>
      <w:r w:rsidRPr="00916652">
        <w:rPr>
          <w:rFonts w:ascii="Arial" w:hAnsi="Arial" w:cs="Arial"/>
          <w:sz w:val="16"/>
          <w:szCs w:val="16"/>
          <w:lang w:val="en-US"/>
        </w:rPr>
        <w:t xml:space="preserve"> </w:t>
      </w:r>
      <w:proofErr w:type="spellStart"/>
      <w:r w:rsidRPr="00916652">
        <w:rPr>
          <w:rFonts w:ascii="Arial" w:hAnsi="Arial" w:cs="Arial"/>
          <w:sz w:val="16"/>
          <w:szCs w:val="16"/>
          <w:lang w:val="en-US"/>
        </w:rPr>
        <w:t>zusammengefaltet</w:t>
      </w:r>
      <w:proofErr w:type="spellEnd"/>
      <w:r w:rsidRPr="00916652">
        <w:rPr>
          <w:rFonts w:ascii="Arial" w:hAnsi="Arial" w:cs="Arial"/>
          <w:sz w:val="16"/>
          <w:szCs w:val="16"/>
          <w:lang w:val="en-US"/>
        </w:rPr>
        <w:t xml:space="preserve"> und in den Sack </w:t>
      </w:r>
      <w:proofErr w:type="spellStart"/>
      <w:r w:rsidRPr="00916652">
        <w:rPr>
          <w:rFonts w:ascii="Arial" w:hAnsi="Arial" w:cs="Arial"/>
          <w:sz w:val="16"/>
          <w:szCs w:val="16"/>
          <w:lang w:val="en-US"/>
        </w:rPr>
        <w:t>verpackt</w:t>
      </w:r>
      <w:proofErr w:type="spellEnd"/>
      <w:r w:rsidRPr="00916652">
        <w:rPr>
          <w:rFonts w:ascii="Arial" w:hAnsi="Arial" w:cs="Arial"/>
          <w:sz w:val="16"/>
          <w:szCs w:val="16"/>
          <w:lang w:val="en-US"/>
        </w:rPr>
        <w:t xml:space="preserve"> </w:t>
      </w:r>
      <w:proofErr w:type="spellStart"/>
      <w:r w:rsidRPr="00916652">
        <w:rPr>
          <w:rFonts w:ascii="Arial" w:hAnsi="Arial" w:cs="Arial"/>
          <w:sz w:val="16"/>
          <w:szCs w:val="16"/>
          <w:lang w:val="en-US"/>
        </w:rPr>
        <w:t>wird</w:t>
      </w:r>
      <w:proofErr w:type="spellEnd"/>
      <w:r w:rsidRPr="00916652">
        <w:rPr>
          <w:rFonts w:ascii="Arial" w:hAnsi="Arial" w:cs="Arial"/>
          <w:sz w:val="16"/>
          <w:szCs w:val="16"/>
          <w:lang w:val="en-US"/>
        </w:rPr>
        <w:t xml:space="preserve"> </w:t>
      </w:r>
      <w:proofErr w:type="spellStart"/>
      <w:r w:rsidRPr="00916652">
        <w:rPr>
          <w:rFonts w:ascii="Arial" w:hAnsi="Arial" w:cs="Arial"/>
          <w:sz w:val="16"/>
          <w:szCs w:val="16"/>
          <w:lang w:val="en-US"/>
        </w:rPr>
        <w:t>sollte</w:t>
      </w:r>
      <w:proofErr w:type="spellEnd"/>
      <w:r w:rsidRPr="00916652">
        <w:rPr>
          <w:rFonts w:ascii="Arial" w:hAnsi="Arial" w:cs="Arial"/>
          <w:sz w:val="16"/>
          <w:szCs w:val="16"/>
          <w:lang w:val="en-US"/>
        </w:rPr>
        <w:t xml:space="preserve"> </w:t>
      </w:r>
      <w:proofErr w:type="spellStart"/>
      <w:r w:rsidRPr="00916652">
        <w:rPr>
          <w:rFonts w:ascii="Arial" w:hAnsi="Arial" w:cs="Arial"/>
          <w:sz w:val="16"/>
          <w:szCs w:val="16"/>
          <w:lang w:val="en-US"/>
        </w:rPr>
        <w:t>es</w:t>
      </w:r>
      <w:proofErr w:type="spellEnd"/>
      <w:r w:rsidRPr="00916652">
        <w:rPr>
          <w:rFonts w:ascii="Arial" w:hAnsi="Arial" w:cs="Arial"/>
          <w:sz w:val="16"/>
          <w:szCs w:val="16"/>
          <w:lang w:val="en-US"/>
        </w:rPr>
        <w:t xml:space="preserve"> </w:t>
      </w:r>
      <w:proofErr w:type="spellStart"/>
      <w:r w:rsidRPr="00916652">
        <w:rPr>
          <w:rFonts w:ascii="Arial" w:hAnsi="Arial" w:cs="Arial"/>
          <w:sz w:val="16"/>
          <w:szCs w:val="16"/>
          <w:lang w:val="en-US"/>
        </w:rPr>
        <w:t>immer</w:t>
      </w:r>
      <w:proofErr w:type="spellEnd"/>
      <w:r w:rsidRPr="00916652">
        <w:rPr>
          <w:rFonts w:ascii="Arial" w:hAnsi="Arial" w:cs="Arial"/>
          <w:sz w:val="16"/>
          <w:szCs w:val="16"/>
          <w:lang w:val="en-US"/>
        </w:rPr>
        <w:t xml:space="preserve"> </w:t>
      </w:r>
      <w:proofErr w:type="spellStart"/>
      <w:r w:rsidRPr="00916652">
        <w:rPr>
          <w:rFonts w:ascii="Arial" w:hAnsi="Arial" w:cs="Arial"/>
          <w:sz w:val="16"/>
          <w:szCs w:val="16"/>
          <w:lang w:val="en-US"/>
        </w:rPr>
        <w:t>trocken</w:t>
      </w:r>
      <w:proofErr w:type="spellEnd"/>
      <w:r w:rsidRPr="00916652">
        <w:rPr>
          <w:rFonts w:ascii="Arial" w:hAnsi="Arial" w:cs="Arial"/>
          <w:sz w:val="16"/>
          <w:szCs w:val="16"/>
          <w:lang w:val="en-US"/>
        </w:rPr>
        <w:t xml:space="preserve"> sein. Das </w:t>
      </w:r>
      <w:proofErr w:type="spellStart"/>
      <w:r w:rsidRPr="00916652">
        <w:rPr>
          <w:rFonts w:ascii="Arial" w:hAnsi="Arial" w:cs="Arial"/>
          <w:sz w:val="16"/>
          <w:szCs w:val="16"/>
          <w:lang w:val="en-US"/>
        </w:rPr>
        <w:t>nasse</w:t>
      </w:r>
      <w:proofErr w:type="spellEnd"/>
      <w:r w:rsidRPr="00916652">
        <w:rPr>
          <w:rFonts w:ascii="Arial" w:hAnsi="Arial" w:cs="Arial"/>
          <w:sz w:val="16"/>
          <w:szCs w:val="16"/>
          <w:lang w:val="en-US"/>
        </w:rPr>
        <w:t xml:space="preserve"> Material </w:t>
      </w:r>
      <w:proofErr w:type="spellStart"/>
      <w:r w:rsidRPr="00916652">
        <w:rPr>
          <w:rFonts w:ascii="Arial" w:hAnsi="Arial" w:cs="Arial"/>
          <w:sz w:val="16"/>
          <w:szCs w:val="16"/>
          <w:lang w:val="en-US"/>
        </w:rPr>
        <w:t>könnte</w:t>
      </w:r>
      <w:proofErr w:type="spellEnd"/>
      <w:r w:rsidRPr="00916652">
        <w:rPr>
          <w:rFonts w:ascii="Arial" w:hAnsi="Arial" w:cs="Arial"/>
          <w:sz w:val="16"/>
          <w:szCs w:val="16"/>
          <w:lang w:val="en-US"/>
        </w:rPr>
        <w:t xml:space="preserve"> in </w:t>
      </w:r>
      <w:proofErr w:type="spellStart"/>
      <w:r w:rsidRPr="00916652">
        <w:rPr>
          <w:rFonts w:ascii="Arial" w:hAnsi="Arial" w:cs="Arial"/>
          <w:sz w:val="16"/>
          <w:szCs w:val="16"/>
          <w:lang w:val="en-US"/>
        </w:rPr>
        <w:t>dem</w:t>
      </w:r>
      <w:proofErr w:type="spellEnd"/>
      <w:r w:rsidRPr="00916652">
        <w:rPr>
          <w:rFonts w:ascii="Arial" w:hAnsi="Arial" w:cs="Arial"/>
          <w:sz w:val="16"/>
          <w:szCs w:val="16"/>
          <w:lang w:val="en-US"/>
        </w:rPr>
        <w:t xml:space="preserve"> Sack </w:t>
      </w:r>
      <w:proofErr w:type="spellStart"/>
      <w:r w:rsidRPr="00916652">
        <w:rPr>
          <w:rFonts w:ascii="Arial" w:hAnsi="Arial" w:cs="Arial"/>
          <w:sz w:val="16"/>
          <w:szCs w:val="16"/>
          <w:lang w:val="en-US"/>
        </w:rPr>
        <w:t>verfaulen</w:t>
      </w:r>
      <w:proofErr w:type="spellEnd"/>
      <w:r w:rsidRPr="00916652">
        <w:rPr>
          <w:rFonts w:ascii="Arial" w:hAnsi="Arial" w:cs="Arial"/>
          <w:sz w:val="16"/>
          <w:szCs w:val="16"/>
          <w:lang w:val="en-US"/>
        </w:rPr>
        <w:t>.</w:t>
      </w:r>
    </w:p>
    <w:p w:rsidR="00860E6D" w:rsidRPr="00916652" w:rsidRDefault="00860E6D" w:rsidP="00AE50D7">
      <w:pPr>
        <w:spacing w:after="0"/>
        <w:ind w:right="-851"/>
        <w:rPr>
          <w:rFonts w:ascii="Arial" w:hAnsi="Arial" w:cs="Arial"/>
          <w:sz w:val="16"/>
          <w:szCs w:val="16"/>
          <w:lang w:val="en-US"/>
        </w:rPr>
      </w:pPr>
    </w:p>
    <w:p w:rsidR="00860E6D" w:rsidRPr="00860E6D" w:rsidRDefault="00860E6D" w:rsidP="00860E6D">
      <w:pPr>
        <w:spacing w:after="0" w:line="240" w:lineRule="auto"/>
        <w:ind w:left="-851" w:right="-851"/>
        <w:rPr>
          <w:rFonts w:ascii="Arial" w:hAnsi="Arial" w:cs="Arial"/>
          <w:sz w:val="16"/>
          <w:szCs w:val="16"/>
          <w:u w:val="single"/>
          <w:lang w:val="de-DE"/>
        </w:rPr>
      </w:pPr>
      <w:r w:rsidRPr="00860E6D">
        <w:rPr>
          <w:rFonts w:ascii="Arial" w:hAnsi="Arial" w:cs="Arial"/>
          <w:b/>
          <w:bCs/>
          <w:color w:val="FF0000"/>
          <w:sz w:val="16"/>
          <w:szCs w:val="16"/>
          <w:u w:val="single"/>
          <w:lang w:val="de-DE"/>
        </w:rPr>
        <w:t>Vorsichtsmaßnahmen: Feuer und Lüftung!</w:t>
      </w:r>
    </w:p>
    <w:p w:rsidR="00860E6D" w:rsidRPr="00860E6D" w:rsidRDefault="00860E6D" w:rsidP="00860E6D">
      <w:pPr>
        <w:spacing w:after="0" w:line="240" w:lineRule="auto"/>
        <w:ind w:left="-851" w:right="-851"/>
        <w:rPr>
          <w:rFonts w:ascii="Arial" w:hAnsi="Arial" w:cs="Arial"/>
          <w:sz w:val="16"/>
          <w:szCs w:val="16"/>
          <w:lang w:val="de-DE"/>
        </w:rPr>
      </w:pPr>
    </w:p>
    <w:p w:rsidR="00860E6D" w:rsidRPr="00860E6D" w:rsidRDefault="00860E6D" w:rsidP="00860E6D">
      <w:pPr>
        <w:spacing w:after="0" w:line="240" w:lineRule="auto"/>
        <w:ind w:left="-851" w:right="-851"/>
        <w:rPr>
          <w:rFonts w:ascii="Arial" w:hAnsi="Arial" w:cs="Arial"/>
          <w:sz w:val="16"/>
          <w:szCs w:val="16"/>
          <w:lang w:val="de-DE"/>
        </w:rPr>
      </w:pPr>
      <w:r w:rsidRPr="00860E6D">
        <w:rPr>
          <w:rFonts w:ascii="Arial" w:hAnsi="Arial" w:cs="Arial"/>
          <w:sz w:val="16"/>
          <w:szCs w:val="16"/>
          <w:lang w:val="de-DE"/>
        </w:rPr>
        <w:t>ACHTUNG: Feuer und Zündquellen vom Material fernhalten.</w:t>
      </w:r>
    </w:p>
    <w:p w:rsidR="00860E6D" w:rsidRPr="00860E6D" w:rsidRDefault="00860E6D" w:rsidP="00860E6D">
      <w:pPr>
        <w:spacing w:after="0" w:line="240" w:lineRule="auto"/>
        <w:ind w:left="-851" w:right="-851"/>
        <w:rPr>
          <w:rFonts w:ascii="Arial" w:hAnsi="Arial" w:cs="Arial"/>
          <w:sz w:val="16"/>
          <w:szCs w:val="16"/>
          <w:lang w:val="de-DE"/>
        </w:rPr>
      </w:pPr>
    </w:p>
    <w:p w:rsidR="00860E6D" w:rsidRPr="00860E6D" w:rsidRDefault="00860E6D" w:rsidP="00860E6D">
      <w:pPr>
        <w:spacing w:after="0" w:line="240" w:lineRule="auto"/>
        <w:ind w:left="-851" w:right="-851"/>
        <w:rPr>
          <w:rFonts w:ascii="Arial" w:hAnsi="Arial" w:cs="Arial"/>
          <w:sz w:val="16"/>
          <w:szCs w:val="16"/>
          <w:lang w:val="de-DE"/>
        </w:rPr>
      </w:pPr>
      <w:r w:rsidRPr="00860E6D">
        <w:rPr>
          <w:rFonts w:ascii="Arial" w:hAnsi="Arial" w:cs="Arial"/>
          <w:sz w:val="16"/>
          <w:szCs w:val="16"/>
          <w:lang w:val="de-DE"/>
        </w:rPr>
        <w:t>Bei Benutzung von Gas und anderer brennbaren Stoffen wird Lüftung empfohlen.</w:t>
      </w:r>
    </w:p>
    <w:p w:rsidR="00860E6D" w:rsidRPr="00860E6D" w:rsidRDefault="00860E6D" w:rsidP="00860E6D">
      <w:pPr>
        <w:spacing w:after="0" w:line="240" w:lineRule="auto"/>
        <w:ind w:left="-851" w:right="-851"/>
        <w:rPr>
          <w:rFonts w:ascii="Arial" w:hAnsi="Arial" w:cs="Arial"/>
          <w:sz w:val="16"/>
          <w:szCs w:val="16"/>
          <w:lang w:val="de-DE"/>
        </w:rPr>
      </w:pPr>
    </w:p>
    <w:p w:rsidR="00860E6D" w:rsidRPr="00860E6D" w:rsidRDefault="00860E6D" w:rsidP="00860E6D">
      <w:pPr>
        <w:spacing w:after="0" w:line="240" w:lineRule="auto"/>
        <w:ind w:left="-851" w:right="-851"/>
        <w:rPr>
          <w:rFonts w:ascii="Arial" w:hAnsi="Arial" w:cs="Arial"/>
          <w:sz w:val="16"/>
          <w:szCs w:val="16"/>
          <w:lang w:val="de-DE"/>
        </w:rPr>
      </w:pPr>
      <w:r w:rsidRPr="00860E6D">
        <w:rPr>
          <w:rFonts w:ascii="Arial" w:hAnsi="Arial" w:cs="Arial"/>
          <w:sz w:val="16"/>
          <w:szCs w:val="16"/>
          <w:lang w:val="de-DE"/>
        </w:rPr>
        <w:t>Bei Brand entfernen Sie sich sofort von dem Zelt.</w:t>
      </w:r>
    </w:p>
    <w:p w:rsidR="00860E6D" w:rsidRPr="00860E6D" w:rsidRDefault="00860E6D" w:rsidP="00860E6D">
      <w:pPr>
        <w:spacing w:after="0" w:line="240" w:lineRule="auto"/>
        <w:ind w:left="-851" w:right="-851"/>
        <w:rPr>
          <w:rFonts w:ascii="Arial" w:hAnsi="Arial" w:cs="Arial"/>
          <w:sz w:val="16"/>
          <w:szCs w:val="16"/>
          <w:lang w:val="de-DE"/>
        </w:rPr>
      </w:pPr>
    </w:p>
    <w:p w:rsidR="00860E6D" w:rsidRPr="00860E6D" w:rsidRDefault="00860E6D" w:rsidP="00860E6D">
      <w:pPr>
        <w:spacing w:after="0" w:line="240" w:lineRule="auto"/>
        <w:ind w:left="-851" w:right="-851"/>
        <w:rPr>
          <w:rFonts w:ascii="Arial" w:hAnsi="Arial" w:cs="Arial"/>
          <w:sz w:val="16"/>
          <w:szCs w:val="16"/>
          <w:lang w:val="de-DE"/>
        </w:rPr>
      </w:pPr>
      <w:r w:rsidRPr="00860E6D">
        <w:rPr>
          <w:rFonts w:ascii="Arial" w:hAnsi="Arial" w:cs="Arial"/>
          <w:sz w:val="16"/>
          <w:szCs w:val="16"/>
          <w:lang w:val="de-DE"/>
        </w:rPr>
        <w:t>Keine heißen Geräte im Wand-, Dach- oder Vorhängebereich abstellen.</w:t>
      </w:r>
    </w:p>
    <w:p w:rsidR="00860E6D" w:rsidRPr="00860E6D" w:rsidRDefault="00860E6D" w:rsidP="00860E6D">
      <w:pPr>
        <w:spacing w:after="0" w:line="240" w:lineRule="auto"/>
        <w:ind w:left="-851" w:right="-851"/>
        <w:rPr>
          <w:rFonts w:ascii="Arial" w:hAnsi="Arial" w:cs="Arial"/>
          <w:sz w:val="16"/>
          <w:szCs w:val="16"/>
          <w:lang w:val="de-DE"/>
        </w:rPr>
      </w:pPr>
    </w:p>
    <w:p w:rsidR="00860E6D" w:rsidRPr="00860E6D" w:rsidRDefault="00860E6D" w:rsidP="00860E6D">
      <w:pPr>
        <w:spacing w:after="0" w:line="240" w:lineRule="auto"/>
        <w:ind w:left="-851" w:right="-851"/>
        <w:rPr>
          <w:rFonts w:ascii="Arial" w:hAnsi="Arial" w:cs="Arial"/>
          <w:sz w:val="16"/>
          <w:szCs w:val="16"/>
          <w:lang w:val="de-DE"/>
        </w:rPr>
      </w:pPr>
      <w:r w:rsidRPr="00860E6D">
        <w:rPr>
          <w:rFonts w:ascii="Arial" w:hAnsi="Arial" w:cs="Arial"/>
          <w:sz w:val="16"/>
          <w:szCs w:val="16"/>
          <w:lang w:val="de-DE"/>
        </w:rPr>
        <w:t>Immer die Gefahrenhinweise dieser Geräte beachten.</w:t>
      </w:r>
    </w:p>
    <w:p w:rsidR="00860E6D" w:rsidRPr="00860E6D" w:rsidRDefault="00860E6D" w:rsidP="00860E6D">
      <w:pPr>
        <w:spacing w:after="0" w:line="240" w:lineRule="auto"/>
        <w:ind w:left="-851" w:right="-851"/>
        <w:rPr>
          <w:rFonts w:ascii="Arial" w:hAnsi="Arial" w:cs="Arial"/>
          <w:sz w:val="16"/>
          <w:szCs w:val="16"/>
          <w:lang w:val="de-DE"/>
        </w:rPr>
      </w:pPr>
    </w:p>
    <w:p w:rsidR="00860E6D" w:rsidRPr="00860E6D" w:rsidRDefault="00860E6D" w:rsidP="00860E6D">
      <w:pPr>
        <w:spacing w:after="0" w:line="240" w:lineRule="auto"/>
        <w:ind w:left="-851" w:right="-851"/>
        <w:rPr>
          <w:rFonts w:ascii="Arial" w:hAnsi="Arial" w:cs="Arial"/>
          <w:sz w:val="16"/>
          <w:szCs w:val="16"/>
          <w:lang w:val="de-DE"/>
        </w:rPr>
      </w:pPr>
      <w:r w:rsidRPr="00860E6D">
        <w:rPr>
          <w:rFonts w:ascii="Arial" w:hAnsi="Arial" w:cs="Arial"/>
          <w:sz w:val="16"/>
          <w:szCs w:val="16"/>
          <w:lang w:val="de-DE"/>
        </w:rPr>
        <w:t>Lassen Sie nie Kindern in der Nähe der heißen Geräte spielen.</w:t>
      </w:r>
    </w:p>
    <w:p w:rsidR="00860E6D" w:rsidRPr="00860E6D" w:rsidRDefault="00860E6D" w:rsidP="00860E6D">
      <w:pPr>
        <w:spacing w:after="0" w:line="240" w:lineRule="auto"/>
        <w:ind w:left="-851" w:right="-851"/>
        <w:rPr>
          <w:rFonts w:ascii="Arial" w:hAnsi="Arial" w:cs="Arial"/>
          <w:sz w:val="16"/>
          <w:szCs w:val="16"/>
          <w:lang w:val="de-DE"/>
        </w:rPr>
      </w:pPr>
    </w:p>
    <w:p w:rsidR="00860E6D" w:rsidRPr="00860E6D" w:rsidRDefault="00860E6D" w:rsidP="00860E6D">
      <w:pPr>
        <w:spacing w:after="0" w:line="240" w:lineRule="auto"/>
        <w:ind w:left="-851" w:right="-851"/>
        <w:rPr>
          <w:rFonts w:ascii="Arial" w:hAnsi="Arial" w:cs="Arial"/>
          <w:sz w:val="16"/>
          <w:szCs w:val="16"/>
          <w:lang w:val="de-DE"/>
        </w:rPr>
      </w:pPr>
      <w:r w:rsidRPr="00860E6D">
        <w:rPr>
          <w:rFonts w:ascii="Arial" w:hAnsi="Arial" w:cs="Arial"/>
          <w:sz w:val="16"/>
          <w:szCs w:val="16"/>
          <w:lang w:val="de-DE"/>
        </w:rPr>
        <w:t xml:space="preserve">Verdecken Sie die Lüftungsöffnung nicht </w:t>
      </w:r>
    </w:p>
    <w:p w:rsidR="00860E6D" w:rsidRPr="00860E6D" w:rsidRDefault="00860E6D" w:rsidP="00860E6D">
      <w:pPr>
        <w:spacing w:after="0" w:line="240" w:lineRule="auto"/>
        <w:ind w:left="-851" w:right="-851"/>
        <w:rPr>
          <w:rFonts w:ascii="Arial" w:hAnsi="Arial" w:cs="Arial"/>
          <w:sz w:val="16"/>
          <w:szCs w:val="16"/>
          <w:lang w:val="de-DE"/>
        </w:rPr>
      </w:pPr>
    </w:p>
    <w:p w:rsidR="00860E6D" w:rsidRPr="00860E6D" w:rsidRDefault="00860E6D" w:rsidP="00860E6D">
      <w:pPr>
        <w:spacing w:after="0" w:line="240" w:lineRule="auto"/>
        <w:ind w:left="-851" w:right="-851"/>
        <w:rPr>
          <w:rFonts w:ascii="Arial" w:hAnsi="Arial" w:cs="Arial"/>
          <w:sz w:val="16"/>
          <w:szCs w:val="16"/>
          <w:lang w:val="de-DE"/>
        </w:rPr>
      </w:pPr>
      <w:r w:rsidRPr="00860E6D">
        <w:rPr>
          <w:rFonts w:ascii="Arial" w:hAnsi="Arial" w:cs="Arial"/>
          <w:sz w:val="16"/>
          <w:szCs w:val="16"/>
          <w:lang w:val="de-DE"/>
        </w:rPr>
        <w:t>Vergewissern Sie sich, dass Sie die Vorsichtsmaßnahmen im Gelände kennen</w:t>
      </w:r>
    </w:p>
    <w:p w:rsidR="00860E6D" w:rsidRPr="00860E6D" w:rsidRDefault="00860E6D" w:rsidP="00860E6D">
      <w:pPr>
        <w:spacing w:after="0" w:line="240" w:lineRule="auto"/>
        <w:ind w:left="-851" w:right="-851"/>
        <w:rPr>
          <w:rFonts w:ascii="Arial" w:hAnsi="Arial" w:cs="Arial"/>
          <w:sz w:val="16"/>
          <w:szCs w:val="16"/>
          <w:lang w:val="de-DE"/>
        </w:rPr>
      </w:pPr>
    </w:p>
    <w:p w:rsidR="00860E6D" w:rsidRPr="00AE50D7" w:rsidRDefault="00860E6D" w:rsidP="00AE50D7">
      <w:pPr>
        <w:spacing w:after="0" w:line="240" w:lineRule="auto"/>
        <w:ind w:left="-851" w:right="-851"/>
        <w:rPr>
          <w:rFonts w:ascii="Arial" w:hAnsi="Arial" w:cs="Arial"/>
          <w:sz w:val="16"/>
          <w:szCs w:val="16"/>
          <w:lang w:val="de-DE"/>
        </w:rPr>
      </w:pPr>
      <w:r w:rsidRPr="00860E6D">
        <w:rPr>
          <w:rFonts w:ascii="Arial" w:hAnsi="Arial" w:cs="Arial"/>
          <w:sz w:val="16"/>
          <w:szCs w:val="16"/>
          <w:lang w:val="de-DE"/>
        </w:rPr>
        <w:t>Vergewissern Sie sich, dass die Lüftungsöffnungen stets offen bleiben um eine Erstickung zu verhindern.</w:t>
      </w:r>
    </w:p>
    <w:p w:rsidR="00860E6D" w:rsidRPr="00916652" w:rsidRDefault="00860E6D" w:rsidP="00860E6D">
      <w:pPr>
        <w:spacing w:after="0"/>
        <w:ind w:left="-851" w:right="-851"/>
        <w:rPr>
          <w:rFonts w:ascii="Arial" w:hAnsi="Arial" w:cs="Arial"/>
          <w:b/>
          <w:sz w:val="16"/>
          <w:szCs w:val="16"/>
          <w:lang w:val="en-US"/>
        </w:rPr>
      </w:pPr>
    </w:p>
    <w:p w:rsidR="00860E6D" w:rsidRPr="00860E6D" w:rsidRDefault="00860E6D" w:rsidP="00860E6D">
      <w:pPr>
        <w:ind w:left="-851" w:right="-851"/>
        <w:rPr>
          <w:rFonts w:ascii="Arial" w:hAnsi="Arial" w:cs="Arial"/>
          <w:sz w:val="16"/>
          <w:szCs w:val="16"/>
          <w:u w:val="single"/>
        </w:rPr>
      </w:pPr>
      <w:r w:rsidRPr="00860E6D">
        <w:rPr>
          <w:rFonts w:ascii="Arial" w:hAnsi="Arial" w:cs="Arial"/>
          <w:sz w:val="16"/>
          <w:szCs w:val="16"/>
          <w:u w:val="single"/>
        </w:rPr>
        <w:t>ACHTUNG!</w:t>
      </w:r>
    </w:p>
    <w:p w:rsidR="00860E6D" w:rsidRPr="00860E6D" w:rsidRDefault="00860E6D" w:rsidP="00860E6D">
      <w:pPr>
        <w:pStyle w:val="Akapitzlist"/>
        <w:numPr>
          <w:ilvl w:val="0"/>
          <w:numId w:val="6"/>
        </w:numPr>
        <w:ind w:right="-851"/>
        <w:rPr>
          <w:rFonts w:ascii="Arial" w:hAnsi="Arial" w:cs="Arial"/>
          <w:sz w:val="16"/>
          <w:szCs w:val="16"/>
          <w:u w:val="single"/>
          <w:lang w:val="de-DE"/>
        </w:rPr>
      </w:pPr>
      <w:r w:rsidRPr="00860E6D">
        <w:rPr>
          <w:rFonts w:ascii="Arial" w:hAnsi="Arial" w:cs="Arial"/>
          <w:sz w:val="16"/>
          <w:szCs w:val="16"/>
          <w:lang w:val="de-DE"/>
        </w:rPr>
        <w:t xml:space="preserve">Vor der </w:t>
      </w:r>
      <w:proofErr w:type="spellStart"/>
      <w:r w:rsidRPr="00860E6D">
        <w:rPr>
          <w:rFonts w:ascii="Arial" w:hAnsi="Arial" w:cs="Arial"/>
          <w:sz w:val="16"/>
          <w:szCs w:val="16"/>
          <w:lang w:val="de-DE"/>
        </w:rPr>
        <w:t>nutzung</w:t>
      </w:r>
      <w:proofErr w:type="spellEnd"/>
      <w:r w:rsidRPr="00860E6D">
        <w:rPr>
          <w:rFonts w:ascii="Arial" w:hAnsi="Arial" w:cs="Arial"/>
          <w:sz w:val="16"/>
          <w:szCs w:val="16"/>
          <w:lang w:val="de-DE"/>
        </w:rPr>
        <w:t xml:space="preserve"> des Produkts und regulär später, sollte man die </w:t>
      </w:r>
      <w:proofErr w:type="spellStart"/>
      <w:r w:rsidRPr="00860E6D">
        <w:rPr>
          <w:rFonts w:ascii="Arial" w:hAnsi="Arial" w:cs="Arial"/>
          <w:sz w:val="16"/>
          <w:szCs w:val="16"/>
          <w:lang w:val="de-DE"/>
        </w:rPr>
        <w:t>Festigungen</w:t>
      </w:r>
      <w:proofErr w:type="spellEnd"/>
      <w:r w:rsidRPr="00860E6D">
        <w:rPr>
          <w:rFonts w:ascii="Arial" w:hAnsi="Arial" w:cs="Arial"/>
          <w:sz w:val="16"/>
          <w:szCs w:val="16"/>
          <w:lang w:val="de-DE"/>
        </w:rPr>
        <w:t xml:space="preserve"> prüfen und notfalls festziehen</w:t>
      </w:r>
    </w:p>
    <w:p w:rsidR="00860E6D" w:rsidRPr="00AE50D7" w:rsidRDefault="00860E6D" w:rsidP="00AE50D7">
      <w:pPr>
        <w:pStyle w:val="Akapitzlist"/>
        <w:numPr>
          <w:ilvl w:val="0"/>
          <w:numId w:val="6"/>
        </w:numPr>
        <w:ind w:right="-851"/>
        <w:rPr>
          <w:rFonts w:ascii="Arial" w:hAnsi="Arial" w:cs="Arial"/>
          <w:sz w:val="16"/>
          <w:szCs w:val="16"/>
          <w:lang w:val="de-DE"/>
        </w:rPr>
      </w:pPr>
      <w:r w:rsidRPr="00860E6D">
        <w:rPr>
          <w:rFonts w:ascii="Arial" w:hAnsi="Arial" w:cs="Arial"/>
          <w:sz w:val="16"/>
          <w:szCs w:val="16"/>
          <w:lang w:val="de-DE"/>
        </w:rPr>
        <w:t>Den Artikel sollte man entsprechen seiner Eigenschaften nutzen</w:t>
      </w:r>
    </w:p>
    <w:p w:rsidR="00860E6D" w:rsidRPr="00860E6D" w:rsidRDefault="00860E6D" w:rsidP="00860E6D">
      <w:pPr>
        <w:ind w:left="-851" w:right="-851"/>
        <w:rPr>
          <w:rFonts w:ascii="Arial" w:hAnsi="Arial" w:cs="Arial"/>
          <w:sz w:val="16"/>
          <w:szCs w:val="16"/>
          <w:u w:val="single"/>
          <w:lang w:val="de-DE"/>
        </w:rPr>
      </w:pPr>
      <w:r w:rsidRPr="00860E6D">
        <w:rPr>
          <w:rFonts w:ascii="Arial" w:hAnsi="Arial" w:cs="Arial"/>
          <w:sz w:val="16"/>
          <w:szCs w:val="16"/>
          <w:u w:val="single"/>
          <w:lang w:val="de-DE"/>
        </w:rPr>
        <w:t>WARTUNG:</w:t>
      </w:r>
    </w:p>
    <w:p w:rsidR="00860E6D" w:rsidRPr="00860E6D" w:rsidRDefault="00860E6D" w:rsidP="00860E6D">
      <w:pPr>
        <w:ind w:left="-851" w:right="-851"/>
        <w:rPr>
          <w:rFonts w:ascii="Arial" w:hAnsi="Arial" w:cs="Arial"/>
          <w:sz w:val="16"/>
          <w:szCs w:val="16"/>
          <w:lang w:val="de-DE"/>
        </w:rPr>
      </w:pPr>
      <w:r w:rsidRPr="00860E6D">
        <w:rPr>
          <w:rFonts w:ascii="Arial" w:hAnsi="Arial" w:cs="Arial"/>
          <w:sz w:val="16"/>
          <w:szCs w:val="16"/>
          <w:lang w:val="de-DE"/>
        </w:rPr>
        <w:t xml:space="preserve">Das Produkt sollte man mit einem Handtuch oder einem nassen Lappen </w:t>
      </w:r>
      <w:proofErr w:type="spellStart"/>
      <w:r w:rsidRPr="00860E6D">
        <w:rPr>
          <w:rFonts w:ascii="Arial" w:hAnsi="Arial" w:cs="Arial"/>
          <w:sz w:val="16"/>
          <w:szCs w:val="16"/>
          <w:lang w:val="de-DE"/>
        </w:rPr>
        <w:t>reinigem</w:t>
      </w:r>
      <w:proofErr w:type="spellEnd"/>
      <w:r w:rsidRPr="00860E6D">
        <w:rPr>
          <w:rFonts w:ascii="Arial" w:hAnsi="Arial" w:cs="Arial"/>
          <w:sz w:val="16"/>
          <w:szCs w:val="16"/>
          <w:lang w:val="de-DE"/>
        </w:rPr>
        <w:t xml:space="preserve">, ohne spezielle Säuberungsmittel. Man sollte das </w:t>
      </w:r>
      <w:proofErr w:type="spellStart"/>
      <w:r w:rsidRPr="00860E6D">
        <w:rPr>
          <w:rFonts w:ascii="Arial" w:hAnsi="Arial" w:cs="Arial"/>
          <w:sz w:val="16"/>
          <w:szCs w:val="16"/>
          <w:lang w:val="de-DE"/>
        </w:rPr>
        <w:t>produkt</w:t>
      </w:r>
      <w:proofErr w:type="spellEnd"/>
      <w:r w:rsidRPr="00860E6D">
        <w:rPr>
          <w:rFonts w:ascii="Arial" w:hAnsi="Arial" w:cs="Arial"/>
          <w:sz w:val="16"/>
          <w:szCs w:val="16"/>
          <w:lang w:val="de-DE"/>
        </w:rPr>
        <w:t xml:space="preserve"> vor und nach dem gebrauch auf Beschädigungen und </w:t>
      </w:r>
      <w:proofErr w:type="spellStart"/>
      <w:r w:rsidRPr="00860E6D">
        <w:rPr>
          <w:rFonts w:ascii="Arial" w:hAnsi="Arial" w:cs="Arial"/>
          <w:sz w:val="16"/>
          <w:szCs w:val="16"/>
          <w:lang w:val="de-DE"/>
        </w:rPr>
        <w:t>Verschleissungen</w:t>
      </w:r>
      <w:proofErr w:type="spellEnd"/>
      <w:r w:rsidRPr="00860E6D">
        <w:rPr>
          <w:rFonts w:ascii="Arial" w:hAnsi="Arial" w:cs="Arial"/>
          <w:sz w:val="16"/>
          <w:szCs w:val="16"/>
          <w:lang w:val="de-DE"/>
        </w:rPr>
        <w:t xml:space="preserve"> prüfen. Man darf keine Änderungen an der Konstruktion vornehmen. Um die eigene Sicherheit zu gewährleisten sollte man nur originelle Ersatzteile nutzen. </w:t>
      </w:r>
    </w:p>
    <w:p w:rsidR="00860E6D" w:rsidRPr="00860E6D" w:rsidRDefault="00860E6D" w:rsidP="00860E6D">
      <w:pPr>
        <w:ind w:left="-851" w:right="-851"/>
        <w:rPr>
          <w:rFonts w:ascii="Arial" w:hAnsi="Arial" w:cs="Arial"/>
          <w:sz w:val="16"/>
          <w:szCs w:val="16"/>
          <w:u w:val="single"/>
          <w:lang w:val="de-DE"/>
        </w:rPr>
      </w:pPr>
      <w:r w:rsidRPr="00860E6D">
        <w:rPr>
          <w:rFonts w:ascii="Arial" w:hAnsi="Arial" w:cs="Arial"/>
          <w:sz w:val="16"/>
          <w:szCs w:val="16"/>
          <w:u w:val="single"/>
          <w:lang w:val="de-DE"/>
        </w:rPr>
        <w:t>INFORMATIONEN ZUR ENTSORGUNG DES PRODUKTS</w:t>
      </w:r>
    </w:p>
    <w:p w:rsidR="00860E6D" w:rsidRPr="00916652" w:rsidRDefault="00860E6D" w:rsidP="00AE50D7">
      <w:pPr>
        <w:ind w:left="-851" w:right="-851"/>
        <w:rPr>
          <w:rFonts w:ascii="Arial" w:hAnsi="Arial" w:cs="Arial"/>
          <w:sz w:val="16"/>
          <w:szCs w:val="16"/>
          <w:lang w:val="de-DE"/>
        </w:rPr>
      </w:pPr>
      <w:r w:rsidRPr="00860E6D">
        <w:rPr>
          <w:rFonts w:ascii="Arial" w:hAnsi="Arial" w:cs="Arial"/>
          <w:sz w:val="16"/>
          <w:szCs w:val="16"/>
          <w:lang w:val="de-DE"/>
        </w:rPr>
        <w:t xml:space="preserve">Nachdem das Produkt nicht mehr zu gebrauchen ist sollte man es an die entsprechenden Entsorgungssysteme übergeben. Somit sollte man sich mit dem lokalen </w:t>
      </w:r>
      <w:r w:rsidRPr="00916652">
        <w:rPr>
          <w:rFonts w:ascii="Arial" w:hAnsi="Arial" w:cs="Arial"/>
          <w:sz w:val="16"/>
          <w:szCs w:val="16"/>
          <w:lang w:val="de-DE"/>
        </w:rPr>
        <w:t xml:space="preserve">Entsorgungsunternehmen. </w:t>
      </w:r>
    </w:p>
    <w:p w:rsidR="00860E6D" w:rsidRPr="00916652" w:rsidRDefault="00860E6D" w:rsidP="00AE50D7">
      <w:pPr>
        <w:ind w:left="-851" w:right="-851"/>
        <w:rPr>
          <w:rFonts w:ascii="Arial" w:hAnsi="Arial" w:cs="Arial"/>
          <w:b/>
          <w:bCs/>
          <w:sz w:val="40"/>
          <w:szCs w:val="40"/>
          <w:lang w:val="de-DE"/>
        </w:rPr>
      </w:pPr>
      <w:r w:rsidRPr="00916652">
        <w:rPr>
          <w:rFonts w:ascii="Arial" w:hAnsi="Arial" w:cs="Arial"/>
          <w:b/>
          <w:bCs/>
          <w:sz w:val="40"/>
          <w:szCs w:val="40"/>
          <w:lang w:val="de-DE"/>
        </w:rPr>
        <w:t>RU</w:t>
      </w:r>
      <w:r w:rsidRPr="00AE50D7">
        <w:rPr>
          <w:rFonts w:ascii="Arial" w:hAnsi="Arial" w:cs="Arial"/>
          <w:b/>
          <w:bCs/>
          <w:sz w:val="20"/>
          <w:szCs w:val="20"/>
          <w:u w:val="single"/>
          <w:lang w:val="ru-RU"/>
        </w:rPr>
        <w:t>ВНИМАНИЕ!</w:t>
      </w:r>
    </w:p>
    <w:p w:rsidR="00860E6D" w:rsidRPr="00916652" w:rsidRDefault="00860E6D" w:rsidP="00860E6D">
      <w:pPr>
        <w:ind w:left="-851" w:right="-851"/>
        <w:rPr>
          <w:rFonts w:ascii="Arial" w:hAnsi="Arial" w:cs="Arial"/>
          <w:sz w:val="16"/>
          <w:szCs w:val="16"/>
          <w:lang w:val="de-DE"/>
        </w:rPr>
      </w:pPr>
      <w:r w:rsidRPr="00860E6D">
        <w:rPr>
          <w:rFonts w:ascii="Arial" w:hAnsi="Arial" w:cs="Arial"/>
          <w:sz w:val="16"/>
          <w:szCs w:val="16"/>
          <w:lang w:val="ru-RU"/>
        </w:rPr>
        <w:t>Палатка всегда должна быть сухой перед установкой и упакована в</w:t>
      </w:r>
      <w:r w:rsidRPr="00916652">
        <w:rPr>
          <w:rFonts w:ascii="Arial" w:hAnsi="Arial" w:cs="Arial"/>
          <w:sz w:val="16"/>
          <w:szCs w:val="16"/>
          <w:lang w:val="de-DE"/>
        </w:rPr>
        <w:t xml:space="preserve"> </w:t>
      </w:r>
      <w:r w:rsidRPr="00860E6D">
        <w:rPr>
          <w:rFonts w:ascii="Arial" w:hAnsi="Arial" w:cs="Arial"/>
          <w:sz w:val="16"/>
          <w:szCs w:val="16"/>
          <w:lang w:val="ru-RU"/>
        </w:rPr>
        <w:t>мешок</w:t>
      </w:r>
      <w:r w:rsidRPr="00916652">
        <w:rPr>
          <w:rFonts w:ascii="Arial" w:hAnsi="Arial" w:cs="Arial"/>
          <w:sz w:val="16"/>
          <w:szCs w:val="16"/>
          <w:lang w:val="de-DE"/>
        </w:rPr>
        <w:t xml:space="preserve">. </w:t>
      </w:r>
      <w:r w:rsidRPr="00860E6D">
        <w:rPr>
          <w:rFonts w:ascii="Arial" w:hAnsi="Arial" w:cs="Arial"/>
          <w:sz w:val="16"/>
          <w:szCs w:val="16"/>
          <w:lang w:val="ru-RU"/>
        </w:rPr>
        <w:t>Влажный материал может начать гнить в мешке</w:t>
      </w:r>
      <w:r w:rsidRPr="00916652">
        <w:rPr>
          <w:rFonts w:ascii="Arial" w:hAnsi="Arial" w:cs="Arial"/>
          <w:sz w:val="16"/>
          <w:szCs w:val="16"/>
          <w:lang w:val="de-DE"/>
        </w:rPr>
        <w:t>.</w:t>
      </w:r>
    </w:p>
    <w:p w:rsidR="00860E6D" w:rsidRPr="00916652" w:rsidRDefault="00860E6D" w:rsidP="00860E6D">
      <w:pPr>
        <w:ind w:left="-851" w:right="-851"/>
        <w:rPr>
          <w:rFonts w:ascii="Arial" w:hAnsi="Arial" w:cs="Arial"/>
          <w:b/>
          <w:bCs/>
          <w:color w:val="FF0000"/>
          <w:sz w:val="16"/>
          <w:szCs w:val="16"/>
          <w:u w:val="single"/>
          <w:lang w:val="de-DE"/>
        </w:rPr>
      </w:pPr>
      <w:r w:rsidRPr="00860E6D">
        <w:rPr>
          <w:rFonts w:ascii="Arial" w:hAnsi="Arial" w:cs="Arial"/>
          <w:b/>
          <w:bCs/>
          <w:color w:val="FF0000"/>
          <w:sz w:val="16"/>
          <w:szCs w:val="16"/>
          <w:u w:val="single"/>
          <w:lang w:val="ru-RU"/>
        </w:rPr>
        <w:t>Меры предосторожности</w:t>
      </w:r>
      <w:r w:rsidRPr="00916652">
        <w:rPr>
          <w:rFonts w:ascii="Arial" w:hAnsi="Arial" w:cs="Arial"/>
          <w:b/>
          <w:bCs/>
          <w:color w:val="FF0000"/>
          <w:sz w:val="16"/>
          <w:szCs w:val="16"/>
          <w:u w:val="single"/>
          <w:lang w:val="de-DE"/>
        </w:rPr>
        <w:t xml:space="preserve">: </w:t>
      </w:r>
      <w:r w:rsidRPr="00860E6D">
        <w:rPr>
          <w:rFonts w:ascii="Arial" w:hAnsi="Arial" w:cs="Arial"/>
          <w:b/>
          <w:bCs/>
          <w:color w:val="FF0000"/>
          <w:sz w:val="16"/>
          <w:szCs w:val="16"/>
          <w:u w:val="single"/>
          <w:lang w:val="ru-RU"/>
        </w:rPr>
        <w:t>пожар и вентиляция</w:t>
      </w:r>
      <w:r w:rsidRPr="00916652">
        <w:rPr>
          <w:rFonts w:ascii="Arial" w:hAnsi="Arial" w:cs="Arial"/>
          <w:b/>
          <w:bCs/>
          <w:color w:val="FF0000"/>
          <w:sz w:val="16"/>
          <w:szCs w:val="16"/>
          <w:u w:val="single"/>
          <w:lang w:val="de-DE"/>
        </w:rPr>
        <w:t>!</w:t>
      </w:r>
    </w:p>
    <w:p w:rsidR="00860E6D" w:rsidRPr="00860E6D" w:rsidRDefault="00860E6D" w:rsidP="00860E6D">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851" w:right="-851"/>
        <w:jc w:val="both"/>
        <w:rPr>
          <w:rFonts w:ascii="Arial" w:eastAsia="Arial" w:hAnsi="Arial" w:cs="Arial"/>
          <w:sz w:val="16"/>
          <w:szCs w:val="16"/>
          <w:shd w:val="clear" w:color="auto" w:fill="FFFFFF"/>
        </w:rPr>
      </w:pPr>
      <w:r w:rsidRPr="00860E6D">
        <w:rPr>
          <w:rFonts w:ascii="Arial" w:hAnsi="Arial" w:cs="Arial"/>
          <w:sz w:val="16"/>
          <w:szCs w:val="16"/>
          <w:shd w:val="clear" w:color="auto" w:fill="FFFFFF"/>
        </w:rPr>
        <w:t xml:space="preserve">ВНИМАНИЕ: Держите пламя и источники огня подальше от материала. </w:t>
      </w:r>
    </w:p>
    <w:p w:rsidR="00860E6D" w:rsidRPr="00860E6D" w:rsidRDefault="00860E6D" w:rsidP="00860E6D">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851" w:right="-851"/>
        <w:jc w:val="both"/>
        <w:rPr>
          <w:rFonts w:ascii="Arial" w:eastAsia="Arial" w:hAnsi="Arial" w:cs="Arial"/>
          <w:sz w:val="16"/>
          <w:szCs w:val="16"/>
          <w:shd w:val="clear" w:color="auto" w:fill="FFFFFF"/>
        </w:rPr>
      </w:pPr>
      <w:r w:rsidRPr="00860E6D">
        <w:rPr>
          <w:rFonts w:ascii="Arial" w:hAnsi="Arial" w:cs="Arial"/>
          <w:sz w:val="16"/>
          <w:szCs w:val="16"/>
          <w:shd w:val="clear" w:color="auto" w:fill="FFFFFF"/>
        </w:rPr>
        <w:t>В случае использования газа или других легковоспламеняющихся изделий рекомендуется употреблять вентиляцию.</w:t>
      </w:r>
    </w:p>
    <w:p w:rsidR="00860E6D" w:rsidRPr="00860E6D" w:rsidRDefault="00860E6D" w:rsidP="00860E6D">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851" w:right="-851"/>
        <w:jc w:val="both"/>
        <w:rPr>
          <w:rFonts w:ascii="Arial" w:eastAsia="Arial" w:hAnsi="Arial" w:cs="Arial"/>
          <w:sz w:val="16"/>
          <w:szCs w:val="16"/>
          <w:shd w:val="clear" w:color="auto" w:fill="FFFFFF"/>
        </w:rPr>
      </w:pPr>
      <w:r w:rsidRPr="00860E6D">
        <w:rPr>
          <w:rFonts w:ascii="Arial" w:hAnsi="Arial" w:cs="Arial"/>
          <w:sz w:val="16"/>
          <w:szCs w:val="16"/>
          <w:shd w:val="clear" w:color="auto" w:fill="FFFFFF"/>
        </w:rPr>
        <w:lastRenderedPageBreak/>
        <w:t xml:space="preserve">В случае возникновения пожара, уйдите от палатки немедленно. </w:t>
      </w:r>
    </w:p>
    <w:p w:rsidR="00860E6D" w:rsidRPr="00860E6D" w:rsidRDefault="00860E6D" w:rsidP="00860E6D">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851" w:right="-851"/>
        <w:jc w:val="both"/>
        <w:rPr>
          <w:rFonts w:ascii="Arial" w:eastAsia="Arial" w:hAnsi="Arial" w:cs="Arial"/>
          <w:sz w:val="16"/>
          <w:szCs w:val="16"/>
          <w:shd w:val="clear" w:color="auto" w:fill="FFFFFF"/>
        </w:rPr>
      </w:pPr>
      <w:r w:rsidRPr="00860E6D">
        <w:rPr>
          <w:rFonts w:ascii="Arial" w:hAnsi="Arial" w:cs="Arial"/>
          <w:sz w:val="16"/>
          <w:szCs w:val="16"/>
          <w:shd w:val="clear" w:color="auto" w:fill="FFFFFF"/>
        </w:rPr>
        <w:t xml:space="preserve">Не ставьте горячие устройства близко к стенам, крыше и шторам. </w:t>
      </w:r>
    </w:p>
    <w:p w:rsidR="00860E6D" w:rsidRPr="00860E6D" w:rsidRDefault="00860E6D" w:rsidP="00860E6D">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851" w:right="-851"/>
        <w:jc w:val="both"/>
        <w:rPr>
          <w:rFonts w:ascii="Arial" w:eastAsia="Arial" w:hAnsi="Arial" w:cs="Arial"/>
          <w:sz w:val="16"/>
          <w:szCs w:val="16"/>
          <w:shd w:val="clear" w:color="auto" w:fill="FFFFFF"/>
        </w:rPr>
      </w:pPr>
      <w:r w:rsidRPr="00860E6D">
        <w:rPr>
          <w:rFonts w:ascii="Arial" w:hAnsi="Arial" w:cs="Arial"/>
          <w:sz w:val="16"/>
          <w:szCs w:val="16"/>
          <w:shd w:val="clear" w:color="auto" w:fill="FFFFFF"/>
        </w:rPr>
        <w:t>Всегда соблюдайте правила по технике безопасности для этих устройств.</w:t>
      </w:r>
    </w:p>
    <w:p w:rsidR="00860E6D" w:rsidRPr="00860E6D" w:rsidRDefault="00860E6D" w:rsidP="00860E6D">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851" w:right="-851"/>
        <w:jc w:val="both"/>
        <w:rPr>
          <w:rFonts w:ascii="Arial" w:eastAsia="Arial" w:hAnsi="Arial" w:cs="Arial"/>
          <w:sz w:val="16"/>
          <w:szCs w:val="16"/>
          <w:shd w:val="clear" w:color="auto" w:fill="FFFFFF"/>
        </w:rPr>
      </w:pPr>
      <w:r w:rsidRPr="00860E6D">
        <w:rPr>
          <w:rFonts w:ascii="Arial" w:hAnsi="Arial" w:cs="Arial"/>
          <w:sz w:val="16"/>
          <w:szCs w:val="16"/>
          <w:shd w:val="clear" w:color="auto" w:fill="FFFFFF"/>
        </w:rPr>
        <w:t>Никогда не позволяйте детям играть вблизи горячих устройств.</w:t>
      </w:r>
    </w:p>
    <w:p w:rsidR="00860E6D" w:rsidRPr="00860E6D" w:rsidRDefault="00860E6D" w:rsidP="00860E6D">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851" w:right="-851"/>
        <w:jc w:val="both"/>
        <w:rPr>
          <w:rFonts w:ascii="Arial" w:eastAsia="Arial" w:hAnsi="Arial" w:cs="Arial"/>
          <w:sz w:val="16"/>
          <w:szCs w:val="16"/>
          <w:shd w:val="clear" w:color="auto" w:fill="FFFFFF"/>
        </w:rPr>
      </w:pPr>
      <w:r w:rsidRPr="00860E6D">
        <w:rPr>
          <w:rFonts w:ascii="Arial" w:hAnsi="Arial" w:cs="Arial"/>
          <w:sz w:val="16"/>
          <w:szCs w:val="16"/>
          <w:shd w:val="clear" w:color="auto" w:fill="FFFFFF"/>
        </w:rPr>
        <w:t>Не закрывайте вентиляционных отверстий.</w:t>
      </w:r>
    </w:p>
    <w:p w:rsidR="00860E6D" w:rsidRPr="00860E6D" w:rsidRDefault="00860E6D" w:rsidP="00860E6D">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851" w:right="-851"/>
        <w:jc w:val="both"/>
        <w:rPr>
          <w:rFonts w:ascii="Arial" w:eastAsia="Arial" w:hAnsi="Arial" w:cs="Arial"/>
          <w:sz w:val="16"/>
          <w:szCs w:val="16"/>
          <w:shd w:val="clear" w:color="auto" w:fill="FFFFFF"/>
        </w:rPr>
      </w:pPr>
      <w:r w:rsidRPr="00860E6D">
        <w:rPr>
          <w:rFonts w:ascii="Arial" w:hAnsi="Arial" w:cs="Arial"/>
          <w:sz w:val="16"/>
          <w:szCs w:val="16"/>
          <w:shd w:val="clear" w:color="auto" w:fill="FFFFFF"/>
        </w:rPr>
        <w:t xml:space="preserve">Убедитесь, что знаете меры предосторожности в территории. </w:t>
      </w:r>
    </w:p>
    <w:p w:rsidR="00860E6D" w:rsidRPr="00860E6D" w:rsidRDefault="00860E6D" w:rsidP="00860E6D">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851" w:right="-851"/>
        <w:jc w:val="both"/>
        <w:rPr>
          <w:rFonts w:ascii="Arial" w:hAnsi="Arial" w:cs="Arial"/>
          <w:sz w:val="16"/>
          <w:szCs w:val="16"/>
        </w:rPr>
      </w:pPr>
      <w:r w:rsidRPr="00860E6D">
        <w:rPr>
          <w:rFonts w:ascii="Arial" w:hAnsi="Arial" w:cs="Arial"/>
          <w:sz w:val="16"/>
          <w:szCs w:val="16"/>
          <w:shd w:val="clear" w:color="auto" w:fill="FFFFFF"/>
        </w:rPr>
        <w:t>Убедитесь, что вентиляционные отверстия постоянно открыты в случае удушья.</w:t>
      </w:r>
    </w:p>
    <w:p w:rsidR="00860E6D" w:rsidRPr="00860E6D" w:rsidRDefault="00860E6D" w:rsidP="00860E6D">
      <w:pPr>
        <w:ind w:left="-851" w:right="-851"/>
        <w:rPr>
          <w:rFonts w:ascii="Arial" w:hAnsi="Arial" w:cs="Arial"/>
          <w:sz w:val="16"/>
          <w:szCs w:val="16"/>
          <w:u w:val="single"/>
        </w:rPr>
      </w:pPr>
      <w:r w:rsidRPr="00860E6D">
        <w:rPr>
          <w:rFonts w:ascii="Arial" w:hAnsi="Arial" w:cs="Arial"/>
          <w:sz w:val="16"/>
          <w:szCs w:val="16"/>
          <w:u w:val="single"/>
          <w:lang w:val="ru-RU"/>
        </w:rPr>
        <w:t>ВНИМАНИЕ!</w:t>
      </w:r>
    </w:p>
    <w:p w:rsidR="00860E6D" w:rsidRPr="00860E6D" w:rsidRDefault="00860E6D" w:rsidP="00860E6D">
      <w:pPr>
        <w:pStyle w:val="Akapitzlist"/>
        <w:numPr>
          <w:ilvl w:val="0"/>
          <w:numId w:val="9"/>
        </w:numPr>
        <w:spacing w:line="256" w:lineRule="auto"/>
        <w:ind w:right="-851"/>
        <w:rPr>
          <w:rFonts w:ascii="Arial" w:hAnsi="Arial" w:cs="Arial"/>
          <w:sz w:val="16"/>
          <w:szCs w:val="16"/>
          <w:u w:val="single"/>
        </w:rPr>
      </w:pPr>
      <w:proofErr w:type="spellStart"/>
      <w:r w:rsidRPr="00860E6D">
        <w:rPr>
          <w:rFonts w:ascii="Arial" w:hAnsi="Arial" w:cs="Arial"/>
          <w:sz w:val="16"/>
          <w:szCs w:val="16"/>
        </w:rPr>
        <w:t>Перед</w:t>
      </w:r>
      <w:proofErr w:type="spellEnd"/>
      <w:r w:rsidRPr="00860E6D">
        <w:rPr>
          <w:rFonts w:ascii="Arial" w:hAnsi="Arial" w:cs="Arial"/>
          <w:sz w:val="16"/>
          <w:szCs w:val="16"/>
        </w:rPr>
        <w:t xml:space="preserve"> </w:t>
      </w:r>
      <w:proofErr w:type="spellStart"/>
      <w:r w:rsidRPr="00860E6D">
        <w:rPr>
          <w:rFonts w:ascii="Arial" w:hAnsi="Arial" w:cs="Arial"/>
          <w:sz w:val="16"/>
          <w:szCs w:val="16"/>
        </w:rPr>
        <w:t>тем</w:t>
      </w:r>
      <w:proofErr w:type="spellEnd"/>
      <w:r w:rsidRPr="00860E6D">
        <w:rPr>
          <w:rFonts w:ascii="Arial" w:hAnsi="Arial" w:cs="Arial"/>
          <w:sz w:val="16"/>
          <w:szCs w:val="16"/>
        </w:rPr>
        <w:t xml:space="preserve"> </w:t>
      </w:r>
      <w:proofErr w:type="spellStart"/>
      <w:r w:rsidRPr="00860E6D">
        <w:rPr>
          <w:rFonts w:ascii="Arial" w:hAnsi="Arial" w:cs="Arial"/>
          <w:sz w:val="16"/>
          <w:szCs w:val="16"/>
        </w:rPr>
        <w:t>как</w:t>
      </w:r>
      <w:proofErr w:type="spellEnd"/>
      <w:r w:rsidRPr="00860E6D">
        <w:rPr>
          <w:rFonts w:ascii="Arial" w:hAnsi="Arial" w:cs="Arial"/>
          <w:sz w:val="16"/>
          <w:szCs w:val="16"/>
        </w:rPr>
        <w:t xml:space="preserve"> </w:t>
      </w:r>
      <w:proofErr w:type="spellStart"/>
      <w:r w:rsidRPr="00860E6D">
        <w:rPr>
          <w:rFonts w:ascii="Arial" w:hAnsi="Arial" w:cs="Arial"/>
          <w:sz w:val="16"/>
          <w:szCs w:val="16"/>
        </w:rPr>
        <w:t>начать</w:t>
      </w:r>
      <w:proofErr w:type="spellEnd"/>
      <w:r w:rsidRPr="00860E6D">
        <w:rPr>
          <w:rFonts w:ascii="Arial" w:hAnsi="Arial" w:cs="Arial"/>
          <w:sz w:val="16"/>
          <w:szCs w:val="16"/>
        </w:rPr>
        <w:t xml:space="preserve"> </w:t>
      </w:r>
      <w:proofErr w:type="spellStart"/>
      <w:r w:rsidRPr="00860E6D">
        <w:rPr>
          <w:rFonts w:ascii="Arial" w:hAnsi="Arial" w:cs="Arial"/>
          <w:sz w:val="16"/>
          <w:szCs w:val="16"/>
        </w:rPr>
        <w:t>пользоваться</w:t>
      </w:r>
      <w:proofErr w:type="spellEnd"/>
      <w:r w:rsidRPr="00860E6D">
        <w:rPr>
          <w:rFonts w:ascii="Arial" w:hAnsi="Arial" w:cs="Arial"/>
          <w:sz w:val="16"/>
          <w:szCs w:val="16"/>
        </w:rPr>
        <w:t xml:space="preserve"> </w:t>
      </w:r>
      <w:proofErr w:type="spellStart"/>
      <w:r w:rsidRPr="00860E6D">
        <w:rPr>
          <w:rFonts w:ascii="Arial" w:hAnsi="Arial" w:cs="Arial"/>
          <w:sz w:val="16"/>
          <w:szCs w:val="16"/>
        </w:rPr>
        <w:t>продуктом</w:t>
      </w:r>
      <w:proofErr w:type="spellEnd"/>
      <w:r w:rsidRPr="00860E6D">
        <w:rPr>
          <w:rFonts w:ascii="Arial" w:hAnsi="Arial" w:cs="Arial"/>
          <w:sz w:val="16"/>
          <w:szCs w:val="16"/>
        </w:rPr>
        <w:t xml:space="preserve"> и </w:t>
      </w:r>
      <w:proofErr w:type="spellStart"/>
      <w:r w:rsidRPr="00860E6D">
        <w:rPr>
          <w:rFonts w:ascii="Arial" w:hAnsi="Arial" w:cs="Arial"/>
          <w:sz w:val="16"/>
          <w:szCs w:val="16"/>
        </w:rPr>
        <w:t>периодически</w:t>
      </w:r>
      <w:proofErr w:type="spellEnd"/>
      <w:r w:rsidRPr="00860E6D">
        <w:rPr>
          <w:rFonts w:ascii="Arial" w:hAnsi="Arial" w:cs="Arial"/>
          <w:sz w:val="16"/>
          <w:szCs w:val="16"/>
        </w:rPr>
        <w:t xml:space="preserve"> </w:t>
      </w:r>
      <w:proofErr w:type="spellStart"/>
      <w:r w:rsidRPr="00860E6D">
        <w:rPr>
          <w:rFonts w:ascii="Arial" w:hAnsi="Arial" w:cs="Arial"/>
          <w:sz w:val="16"/>
          <w:szCs w:val="16"/>
        </w:rPr>
        <w:t>следует</w:t>
      </w:r>
      <w:proofErr w:type="spellEnd"/>
      <w:r w:rsidRPr="00860E6D">
        <w:rPr>
          <w:rFonts w:ascii="Arial" w:hAnsi="Arial" w:cs="Arial"/>
          <w:sz w:val="16"/>
          <w:szCs w:val="16"/>
        </w:rPr>
        <w:t xml:space="preserve"> </w:t>
      </w:r>
      <w:proofErr w:type="spellStart"/>
      <w:r w:rsidRPr="00860E6D">
        <w:rPr>
          <w:rFonts w:ascii="Arial" w:hAnsi="Arial" w:cs="Arial"/>
          <w:sz w:val="16"/>
          <w:szCs w:val="16"/>
        </w:rPr>
        <w:t>проверять</w:t>
      </w:r>
      <w:proofErr w:type="spellEnd"/>
      <w:r w:rsidRPr="00860E6D">
        <w:rPr>
          <w:rFonts w:ascii="Arial" w:hAnsi="Arial" w:cs="Arial"/>
          <w:sz w:val="16"/>
          <w:szCs w:val="16"/>
        </w:rPr>
        <w:t xml:space="preserve"> и </w:t>
      </w:r>
      <w:proofErr w:type="spellStart"/>
      <w:r w:rsidRPr="00860E6D">
        <w:rPr>
          <w:rFonts w:ascii="Arial" w:hAnsi="Arial" w:cs="Arial"/>
          <w:sz w:val="16"/>
          <w:szCs w:val="16"/>
        </w:rPr>
        <w:t>затягивать</w:t>
      </w:r>
      <w:proofErr w:type="spellEnd"/>
      <w:r w:rsidRPr="00860E6D">
        <w:rPr>
          <w:rFonts w:ascii="Arial" w:hAnsi="Arial" w:cs="Arial"/>
          <w:sz w:val="16"/>
          <w:szCs w:val="16"/>
        </w:rPr>
        <w:t xml:space="preserve"> </w:t>
      </w:r>
      <w:proofErr w:type="spellStart"/>
      <w:r w:rsidRPr="00860E6D">
        <w:rPr>
          <w:rFonts w:ascii="Arial" w:hAnsi="Arial" w:cs="Arial"/>
          <w:sz w:val="16"/>
          <w:szCs w:val="16"/>
        </w:rPr>
        <w:t>все</w:t>
      </w:r>
      <w:proofErr w:type="spellEnd"/>
      <w:r w:rsidRPr="00860E6D">
        <w:rPr>
          <w:rFonts w:ascii="Arial" w:hAnsi="Arial" w:cs="Arial"/>
          <w:sz w:val="16"/>
          <w:szCs w:val="16"/>
        </w:rPr>
        <w:t xml:space="preserve"> </w:t>
      </w:r>
      <w:proofErr w:type="spellStart"/>
      <w:r w:rsidRPr="00860E6D">
        <w:rPr>
          <w:rFonts w:ascii="Arial" w:hAnsi="Arial" w:cs="Arial"/>
          <w:sz w:val="16"/>
          <w:szCs w:val="16"/>
        </w:rPr>
        <w:t>крепежные</w:t>
      </w:r>
      <w:proofErr w:type="spellEnd"/>
      <w:r w:rsidRPr="00860E6D">
        <w:rPr>
          <w:rFonts w:ascii="Arial" w:hAnsi="Arial" w:cs="Arial"/>
          <w:sz w:val="16"/>
          <w:szCs w:val="16"/>
        </w:rPr>
        <w:t xml:space="preserve"> </w:t>
      </w:r>
      <w:proofErr w:type="spellStart"/>
      <w:r w:rsidRPr="00860E6D">
        <w:rPr>
          <w:rFonts w:ascii="Arial" w:hAnsi="Arial" w:cs="Arial"/>
          <w:sz w:val="16"/>
          <w:szCs w:val="16"/>
        </w:rPr>
        <w:t>элементы</w:t>
      </w:r>
      <w:proofErr w:type="spellEnd"/>
    </w:p>
    <w:p w:rsidR="00860E6D" w:rsidRPr="00860E6D" w:rsidRDefault="00860E6D" w:rsidP="00860E6D">
      <w:pPr>
        <w:pStyle w:val="Akapitzlist"/>
        <w:numPr>
          <w:ilvl w:val="0"/>
          <w:numId w:val="9"/>
        </w:numPr>
        <w:spacing w:line="256" w:lineRule="auto"/>
        <w:ind w:right="-851"/>
        <w:rPr>
          <w:rFonts w:ascii="Arial" w:hAnsi="Arial" w:cs="Arial"/>
          <w:sz w:val="16"/>
          <w:szCs w:val="16"/>
        </w:rPr>
      </w:pPr>
      <w:proofErr w:type="spellStart"/>
      <w:r w:rsidRPr="00860E6D">
        <w:rPr>
          <w:rFonts w:ascii="Arial" w:hAnsi="Arial" w:cs="Arial"/>
          <w:sz w:val="16"/>
          <w:szCs w:val="16"/>
        </w:rPr>
        <w:t>Продуктом</w:t>
      </w:r>
      <w:proofErr w:type="spellEnd"/>
      <w:r w:rsidRPr="00860E6D">
        <w:rPr>
          <w:rFonts w:ascii="Arial" w:hAnsi="Arial" w:cs="Arial"/>
          <w:sz w:val="16"/>
          <w:szCs w:val="16"/>
        </w:rPr>
        <w:t xml:space="preserve"> </w:t>
      </w:r>
      <w:proofErr w:type="spellStart"/>
      <w:r w:rsidRPr="00860E6D">
        <w:rPr>
          <w:rFonts w:ascii="Arial" w:hAnsi="Arial" w:cs="Arial"/>
          <w:sz w:val="16"/>
          <w:szCs w:val="16"/>
        </w:rPr>
        <w:t>пользоваться</w:t>
      </w:r>
      <w:proofErr w:type="spellEnd"/>
      <w:r w:rsidRPr="00860E6D">
        <w:rPr>
          <w:rFonts w:ascii="Arial" w:hAnsi="Arial" w:cs="Arial"/>
          <w:sz w:val="16"/>
          <w:szCs w:val="16"/>
        </w:rPr>
        <w:t xml:space="preserve"> </w:t>
      </w:r>
      <w:proofErr w:type="spellStart"/>
      <w:r w:rsidRPr="00860E6D">
        <w:rPr>
          <w:rFonts w:ascii="Arial" w:hAnsi="Arial" w:cs="Arial"/>
          <w:sz w:val="16"/>
          <w:szCs w:val="16"/>
        </w:rPr>
        <w:t>согласно</w:t>
      </w:r>
      <w:proofErr w:type="spellEnd"/>
      <w:r w:rsidRPr="00860E6D">
        <w:rPr>
          <w:rFonts w:ascii="Arial" w:hAnsi="Arial" w:cs="Arial"/>
          <w:sz w:val="16"/>
          <w:szCs w:val="16"/>
        </w:rPr>
        <w:t xml:space="preserve"> с </w:t>
      </w:r>
      <w:proofErr w:type="spellStart"/>
      <w:r w:rsidRPr="00860E6D">
        <w:rPr>
          <w:rFonts w:ascii="Arial" w:hAnsi="Arial" w:cs="Arial"/>
          <w:sz w:val="16"/>
          <w:szCs w:val="16"/>
        </w:rPr>
        <w:t>назначением</w:t>
      </w:r>
      <w:proofErr w:type="spellEnd"/>
    </w:p>
    <w:p w:rsidR="00860E6D" w:rsidRPr="00860E6D" w:rsidRDefault="00860E6D" w:rsidP="00860E6D">
      <w:pPr>
        <w:ind w:left="-851" w:right="-851"/>
        <w:rPr>
          <w:rFonts w:ascii="Arial" w:hAnsi="Arial" w:cs="Arial"/>
          <w:sz w:val="16"/>
          <w:szCs w:val="16"/>
        </w:rPr>
      </w:pPr>
      <w:r w:rsidRPr="00860E6D">
        <w:rPr>
          <w:rFonts w:ascii="Arial" w:hAnsi="Arial" w:cs="Arial"/>
          <w:sz w:val="16"/>
          <w:szCs w:val="16"/>
          <w:u w:val="single"/>
          <w:lang w:val="ru-RU"/>
        </w:rPr>
        <w:t>ТЕХНИЧЕСКОЕ ОБСЛУЖИВАНИЕ</w:t>
      </w:r>
      <w:r w:rsidRPr="00860E6D">
        <w:rPr>
          <w:rFonts w:ascii="Arial" w:hAnsi="Arial" w:cs="Arial"/>
          <w:sz w:val="16"/>
          <w:szCs w:val="16"/>
          <w:u w:val="single"/>
        </w:rPr>
        <w:t>:</w:t>
      </w:r>
    </w:p>
    <w:p w:rsidR="00860E6D" w:rsidRPr="00860E6D" w:rsidRDefault="00860E6D" w:rsidP="00860E6D">
      <w:pPr>
        <w:ind w:left="-851" w:right="-851"/>
        <w:jc w:val="both"/>
        <w:rPr>
          <w:rFonts w:ascii="Arial" w:hAnsi="Arial" w:cs="Arial"/>
          <w:sz w:val="16"/>
          <w:szCs w:val="16"/>
          <w:lang w:val="ru-RU"/>
        </w:rPr>
      </w:pPr>
      <w:r w:rsidRPr="00860E6D">
        <w:rPr>
          <w:rFonts w:ascii="Arial" w:hAnsi="Arial" w:cs="Arial"/>
          <w:sz w:val="16"/>
          <w:szCs w:val="16"/>
          <w:lang w:val="ru-RU"/>
        </w:rPr>
        <w:t xml:space="preserve">Продукт следует чистить полотенцем или влажной тряпкой, не использовать специальных химических средств. Продукт перед и после употребления необходимо проверить на износ и повреждения. Запрещено производить любые изменения в конструкции. Для личной безопасности применять только оригинальные запчасти. </w:t>
      </w:r>
    </w:p>
    <w:p w:rsidR="00860E6D" w:rsidRPr="00916652" w:rsidRDefault="00860E6D" w:rsidP="00860E6D">
      <w:pPr>
        <w:ind w:left="-851" w:right="-851"/>
        <w:rPr>
          <w:rFonts w:ascii="Arial" w:hAnsi="Arial" w:cs="Arial"/>
          <w:sz w:val="16"/>
          <w:szCs w:val="16"/>
          <w:lang w:val="ru-RU"/>
        </w:rPr>
      </w:pPr>
      <w:r w:rsidRPr="00860E6D">
        <w:rPr>
          <w:rFonts w:ascii="Arial" w:hAnsi="Arial" w:cs="Arial"/>
          <w:sz w:val="16"/>
          <w:szCs w:val="16"/>
          <w:u w:val="single"/>
          <w:lang w:val="ru-RU"/>
        </w:rPr>
        <w:t>ИНФОРМАЦИЯ ПО УТИЛИЗАЦИИ ПРОДУКТА:</w:t>
      </w:r>
    </w:p>
    <w:p w:rsidR="00F34A33" w:rsidRDefault="00860E6D" w:rsidP="00F34A33">
      <w:pPr>
        <w:ind w:left="-851" w:right="-851"/>
        <w:jc w:val="both"/>
        <w:rPr>
          <w:rFonts w:ascii="Arial" w:hAnsi="Arial" w:cs="Arial"/>
          <w:sz w:val="16"/>
          <w:szCs w:val="16"/>
          <w:lang w:val="ru-RU"/>
        </w:rPr>
      </w:pPr>
      <w:r w:rsidRPr="00860E6D">
        <w:rPr>
          <w:rFonts w:ascii="Arial" w:hAnsi="Arial" w:cs="Arial"/>
          <w:sz w:val="16"/>
          <w:szCs w:val="16"/>
          <w:lang w:val="ru-RU"/>
        </w:rPr>
        <w:t>После истечения срока службы продукта необходимо передать его в систему возвратов и сбора. С этой целью нужно связаться с локальным предприятием по утилизации отходов</w:t>
      </w:r>
    </w:p>
    <w:p w:rsidR="00446726" w:rsidRDefault="00446726" w:rsidP="00446726">
      <w:pPr>
        <w:ind w:left="-851" w:right="-851"/>
        <w:jc w:val="center"/>
        <w:rPr>
          <w:rFonts w:ascii="Arial" w:hAnsi="Arial" w:cs="Arial"/>
          <w:sz w:val="16"/>
          <w:szCs w:val="16"/>
          <w:lang w:val="ru-RU"/>
        </w:rPr>
      </w:pPr>
      <w:r w:rsidRPr="00916652">
        <w:rPr>
          <w:rFonts w:ascii="Arial" w:hAnsi="Arial" w:cs="Arial"/>
          <w:b/>
          <w:bCs/>
          <w:sz w:val="32"/>
          <w:szCs w:val="32"/>
          <w:lang w:val="en-US"/>
        </w:rPr>
        <w:t>MONT</w:t>
      </w:r>
      <w:r>
        <w:rPr>
          <w:rFonts w:ascii="Arial" w:hAnsi="Arial" w:cs="Arial"/>
          <w:b/>
          <w:bCs/>
          <w:sz w:val="32"/>
          <w:szCs w:val="32"/>
          <w:lang w:val="en-US"/>
        </w:rPr>
        <w:t xml:space="preserve">AŻ / Assembled / Montage/ </w:t>
      </w:r>
      <w:proofErr w:type="spellStart"/>
      <w:r w:rsidRPr="00577EB5">
        <w:rPr>
          <w:rStyle w:val="Uwydatnienie"/>
          <w:rFonts w:ascii="Arial" w:hAnsi="Arial" w:cs="Arial"/>
          <w:b/>
          <w:bCs/>
          <w:i w:val="0"/>
          <w:iCs w:val="0"/>
          <w:color w:val="000000"/>
          <w:sz w:val="36"/>
          <w:szCs w:val="36"/>
          <w:shd w:val="clear" w:color="auto" w:fill="FFFFFF"/>
          <w:lang w:val="en-US"/>
        </w:rPr>
        <w:t>Сборка</w:t>
      </w:r>
      <w:proofErr w:type="spellEnd"/>
      <w:r w:rsidRPr="00577EB5">
        <w:rPr>
          <w:rStyle w:val="Uwydatnienie"/>
          <w:rFonts w:ascii="Arial" w:hAnsi="Arial" w:cs="Arial"/>
          <w:b/>
          <w:bCs/>
          <w:i w:val="0"/>
          <w:iCs w:val="0"/>
          <w:color w:val="000000"/>
          <w:sz w:val="36"/>
          <w:szCs w:val="36"/>
          <w:shd w:val="clear" w:color="auto" w:fill="FFFFFF"/>
          <w:lang w:val="en-US"/>
        </w:rPr>
        <w:t xml:space="preserve"> </w:t>
      </w:r>
      <w:proofErr w:type="spellStart"/>
      <w:r w:rsidRPr="00577EB5">
        <w:rPr>
          <w:rStyle w:val="Uwydatnienie"/>
          <w:rFonts w:ascii="Arial" w:hAnsi="Arial" w:cs="Arial"/>
          <w:b/>
          <w:bCs/>
          <w:i w:val="0"/>
          <w:iCs w:val="0"/>
          <w:color w:val="000000"/>
          <w:sz w:val="36"/>
          <w:szCs w:val="36"/>
          <w:shd w:val="clear" w:color="auto" w:fill="FFFFFF"/>
          <w:lang w:val="en-US"/>
        </w:rPr>
        <w:t>палатки</w:t>
      </w:r>
      <w:proofErr w:type="spellEnd"/>
      <w:r>
        <w:rPr>
          <w:rStyle w:val="Uwydatnienie"/>
          <w:rFonts w:ascii="Arial" w:hAnsi="Arial" w:cs="Arial"/>
          <w:b/>
          <w:bCs/>
          <w:i w:val="0"/>
          <w:iCs w:val="0"/>
          <w:color w:val="000000"/>
          <w:sz w:val="36"/>
          <w:szCs w:val="36"/>
          <w:shd w:val="clear" w:color="auto" w:fill="FFFFFF"/>
          <w:lang w:val="en-US"/>
        </w:rPr>
        <w:t xml:space="preserve">/ </w:t>
      </w:r>
      <w:proofErr w:type="spellStart"/>
      <w:r>
        <w:rPr>
          <w:rStyle w:val="Uwydatnienie"/>
          <w:rFonts w:ascii="Arial" w:hAnsi="Arial" w:cs="Arial"/>
          <w:b/>
          <w:bCs/>
          <w:i w:val="0"/>
          <w:iCs w:val="0"/>
          <w:color w:val="000000"/>
          <w:sz w:val="36"/>
          <w:szCs w:val="36"/>
          <w:shd w:val="clear" w:color="auto" w:fill="FFFFFF"/>
          <w:lang w:val="en-US"/>
        </w:rPr>
        <w:t>M</w:t>
      </w:r>
      <w:r w:rsidRPr="00446726">
        <w:rPr>
          <w:rStyle w:val="Uwydatnienie"/>
          <w:rFonts w:ascii="Arial" w:hAnsi="Arial" w:cs="Arial"/>
          <w:b/>
          <w:bCs/>
          <w:i w:val="0"/>
          <w:iCs w:val="0"/>
          <w:color w:val="000000"/>
          <w:sz w:val="36"/>
          <w:szCs w:val="36"/>
          <w:shd w:val="clear" w:color="auto" w:fill="FFFFFF"/>
          <w:lang w:val="en-US"/>
        </w:rPr>
        <w:t>ontáž</w:t>
      </w:r>
      <w:proofErr w:type="spellEnd"/>
    </w:p>
    <w:p w:rsidR="00446726" w:rsidRPr="00DF2121" w:rsidRDefault="00F34A33" w:rsidP="00DF2121">
      <w:pPr>
        <w:spacing w:after="0"/>
        <w:ind w:right="-851"/>
        <w:jc w:val="both"/>
        <w:rPr>
          <w:rFonts w:ascii="Arial" w:hAnsi="Arial" w:cs="Arial"/>
          <w:bCs/>
          <w:sz w:val="32"/>
          <w:szCs w:val="32"/>
        </w:rPr>
      </w:pPr>
      <w:r w:rsidRPr="00446726">
        <w:rPr>
          <w:rFonts w:ascii="Arial" w:hAnsi="Arial" w:cs="Arial"/>
          <w:bCs/>
          <w:sz w:val="32"/>
          <w:szCs w:val="32"/>
        </w:rPr>
        <w:t>PL: lepiej wybrać płaskie podłoże, które n</w:t>
      </w:r>
      <w:r w:rsidR="00446726">
        <w:rPr>
          <w:rFonts w:ascii="Arial" w:hAnsi="Arial" w:cs="Arial"/>
          <w:bCs/>
          <w:sz w:val="32"/>
          <w:szCs w:val="32"/>
        </w:rPr>
        <w:t xml:space="preserve">ie może zaszkodzić namiotowi, </w:t>
      </w:r>
      <w:r w:rsidRPr="00446726">
        <w:rPr>
          <w:rFonts w:ascii="Arial" w:hAnsi="Arial" w:cs="Arial"/>
          <w:bCs/>
          <w:sz w:val="32"/>
          <w:szCs w:val="32"/>
        </w:rPr>
        <w:t>następnie rozpakować paczkę i wyjąć wszystkie akcesoria.</w:t>
      </w:r>
    </w:p>
    <w:p w:rsidR="00446726" w:rsidRPr="00DF2121" w:rsidRDefault="00F34A33" w:rsidP="00DF2121">
      <w:pPr>
        <w:spacing w:after="0"/>
        <w:ind w:right="-851"/>
        <w:jc w:val="both"/>
        <w:rPr>
          <w:rFonts w:ascii="Arial" w:hAnsi="Arial" w:cs="Arial"/>
          <w:bCs/>
          <w:sz w:val="32"/>
          <w:szCs w:val="32"/>
          <w:lang w:val="en-US"/>
        </w:rPr>
      </w:pPr>
      <w:r w:rsidRPr="00446726">
        <w:rPr>
          <w:rFonts w:ascii="Arial" w:hAnsi="Arial" w:cs="Arial"/>
          <w:bCs/>
          <w:sz w:val="32"/>
          <w:szCs w:val="32"/>
          <w:lang w:val="en-US"/>
        </w:rPr>
        <w:t>EN: It is better to choose a flat ground that c</w:t>
      </w:r>
      <w:r w:rsidR="00446726">
        <w:rPr>
          <w:rFonts w:ascii="Arial" w:hAnsi="Arial" w:cs="Arial"/>
          <w:bCs/>
          <w:sz w:val="32"/>
          <w:szCs w:val="32"/>
          <w:lang w:val="en-US"/>
        </w:rPr>
        <w:t>an do no harm to the tent, then</w:t>
      </w:r>
      <w:r w:rsidR="00DF2121">
        <w:rPr>
          <w:rFonts w:ascii="Arial" w:hAnsi="Arial" w:cs="Arial"/>
          <w:bCs/>
          <w:sz w:val="32"/>
          <w:szCs w:val="32"/>
          <w:lang w:val="en-US"/>
        </w:rPr>
        <w:t xml:space="preserve"> </w:t>
      </w:r>
      <w:r w:rsidRPr="00446726">
        <w:rPr>
          <w:rFonts w:ascii="Arial" w:hAnsi="Arial" w:cs="Arial"/>
          <w:bCs/>
          <w:sz w:val="32"/>
          <w:szCs w:val="32"/>
          <w:lang w:val="en-US"/>
        </w:rPr>
        <w:t>unpack the package and take out all the accessories.</w:t>
      </w:r>
    </w:p>
    <w:p w:rsidR="00446726" w:rsidRDefault="00F34A33" w:rsidP="00DF2121">
      <w:pPr>
        <w:spacing w:after="0"/>
        <w:ind w:right="-851"/>
        <w:jc w:val="both"/>
        <w:rPr>
          <w:rFonts w:ascii="Arial" w:hAnsi="Arial" w:cs="Arial"/>
          <w:sz w:val="16"/>
          <w:szCs w:val="16"/>
          <w:lang w:val="ru-RU"/>
        </w:rPr>
      </w:pPr>
      <w:r w:rsidRPr="00446726">
        <w:rPr>
          <w:rFonts w:ascii="Arial" w:hAnsi="Arial" w:cs="Arial"/>
          <w:bCs/>
          <w:sz w:val="32"/>
          <w:szCs w:val="32"/>
          <w:lang w:val="en-US"/>
        </w:rPr>
        <w:t>RU</w:t>
      </w:r>
      <w:r w:rsidRPr="00446726">
        <w:rPr>
          <w:rFonts w:ascii="Arial" w:hAnsi="Arial" w:cs="Arial"/>
          <w:bCs/>
          <w:sz w:val="32"/>
          <w:szCs w:val="32"/>
          <w:lang w:val="ru-RU"/>
        </w:rPr>
        <w:t>:</w:t>
      </w:r>
      <w:r w:rsidRPr="00446726">
        <w:rPr>
          <w:lang w:val="ru-RU"/>
        </w:rPr>
        <w:t xml:space="preserve"> </w:t>
      </w:r>
      <w:r w:rsidRPr="00446726">
        <w:rPr>
          <w:rFonts w:ascii="Arial" w:hAnsi="Arial" w:cs="Arial"/>
          <w:bCs/>
          <w:sz w:val="32"/>
          <w:szCs w:val="32"/>
          <w:lang w:val="ru-RU"/>
        </w:rPr>
        <w:t>Лучше выбрать ровную площадку, которая не причинит вреда палатке, затем распаковать упаковку и вынуть все аксессуары.</w:t>
      </w:r>
    </w:p>
    <w:p w:rsidR="00446726" w:rsidRDefault="00F34A33" w:rsidP="00DF2121">
      <w:pPr>
        <w:spacing w:after="0"/>
        <w:ind w:right="-851"/>
        <w:jc w:val="both"/>
        <w:rPr>
          <w:rFonts w:ascii="Arial" w:hAnsi="Arial" w:cs="Arial"/>
          <w:sz w:val="16"/>
          <w:szCs w:val="16"/>
          <w:lang w:val="ru-RU"/>
        </w:rPr>
      </w:pPr>
      <w:r w:rsidRPr="00446726">
        <w:rPr>
          <w:rFonts w:ascii="Arial" w:hAnsi="Arial" w:cs="Arial"/>
          <w:bCs/>
          <w:sz w:val="32"/>
          <w:szCs w:val="32"/>
          <w:lang w:val="en-US"/>
        </w:rPr>
        <w:t xml:space="preserve">DE: </w:t>
      </w:r>
      <w:proofErr w:type="spellStart"/>
      <w:r w:rsidRPr="00446726">
        <w:rPr>
          <w:rFonts w:ascii="Arial" w:hAnsi="Arial" w:cs="Arial"/>
          <w:bCs/>
          <w:sz w:val="32"/>
          <w:szCs w:val="32"/>
          <w:lang w:val="en-US"/>
        </w:rPr>
        <w:t>Wählen</w:t>
      </w:r>
      <w:proofErr w:type="spellEnd"/>
      <w:r w:rsidRPr="00446726">
        <w:rPr>
          <w:rFonts w:ascii="Arial" w:hAnsi="Arial" w:cs="Arial"/>
          <w:bCs/>
          <w:sz w:val="32"/>
          <w:szCs w:val="32"/>
          <w:lang w:val="en-US"/>
        </w:rPr>
        <w:t xml:space="preserve"> </w:t>
      </w:r>
      <w:proofErr w:type="spellStart"/>
      <w:r w:rsidRPr="00446726">
        <w:rPr>
          <w:rFonts w:ascii="Arial" w:hAnsi="Arial" w:cs="Arial"/>
          <w:bCs/>
          <w:sz w:val="32"/>
          <w:szCs w:val="32"/>
          <w:lang w:val="en-US"/>
        </w:rPr>
        <w:t>Sie</w:t>
      </w:r>
      <w:proofErr w:type="spellEnd"/>
      <w:r w:rsidRPr="00446726">
        <w:rPr>
          <w:rFonts w:ascii="Arial" w:hAnsi="Arial" w:cs="Arial"/>
          <w:bCs/>
          <w:sz w:val="32"/>
          <w:szCs w:val="32"/>
          <w:lang w:val="en-US"/>
        </w:rPr>
        <w:t xml:space="preserve"> am </w:t>
      </w:r>
      <w:proofErr w:type="spellStart"/>
      <w:r w:rsidRPr="00446726">
        <w:rPr>
          <w:rFonts w:ascii="Arial" w:hAnsi="Arial" w:cs="Arial"/>
          <w:bCs/>
          <w:sz w:val="32"/>
          <w:szCs w:val="32"/>
          <w:lang w:val="en-US"/>
        </w:rPr>
        <w:t>besten</w:t>
      </w:r>
      <w:proofErr w:type="spellEnd"/>
      <w:r w:rsidRPr="00446726">
        <w:rPr>
          <w:rFonts w:ascii="Arial" w:hAnsi="Arial" w:cs="Arial"/>
          <w:bCs/>
          <w:sz w:val="32"/>
          <w:szCs w:val="32"/>
          <w:lang w:val="en-US"/>
        </w:rPr>
        <w:t xml:space="preserve"> </w:t>
      </w:r>
      <w:proofErr w:type="spellStart"/>
      <w:r w:rsidRPr="00446726">
        <w:rPr>
          <w:rFonts w:ascii="Arial" w:hAnsi="Arial" w:cs="Arial"/>
          <w:bCs/>
          <w:sz w:val="32"/>
          <w:szCs w:val="32"/>
          <w:lang w:val="en-US"/>
        </w:rPr>
        <w:t>einen</w:t>
      </w:r>
      <w:proofErr w:type="spellEnd"/>
      <w:r w:rsidRPr="00446726">
        <w:rPr>
          <w:rFonts w:ascii="Arial" w:hAnsi="Arial" w:cs="Arial"/>
          <w:bCs/>
          <w:sz w:val="32"/>
          <w:szCs w:val="32"/>
          <w:lang w:val="en-US"/>
        </w:rPr>
        <w:t xml:space="preserve"> </w:t>
      </w:r>
      <w:proofErr w:type="spellStart"/>
      <w:r w:rsidRPr="00446726">
        <w:rPr>
          <w:rFonts w:ascii="Arial" w:hAnsi="Arial" w:cs="Arial"/>
          <w:bCs/>
          <w:sz w:val="32"/>
          <w:szCs w:val="32"/>
          <w:lang w:val="en-US"/>
        </w:rPr>
        <w:t>ebenen</w:t>
      </w:r>
      <w:proofErr w:type="spellEnd"/>
      <w:r w:rsidRPr="00446726">
        <w:rPr>
          <w:rFonts w:ascii="Arial" w:hAnsi="Arial" w:cs="Arial"/>
          <w:bCs/>
          <w:sz w:val="32"/>
          <w:szCs w:val="32"/>
          <w:lang w:val="en-US"/>
        </w:rPr>
        <w:t xml:space="preserve"> </w:t>
      </w:r>
      <w:proofErr w:type="spellStart"/>
      <w:r w:rsidRPr="00446726">
        <w:rPr>
          <w:rFonts w:ascii="Arial" w:hAnsi="Arial" w:cs="Arial"/>
          <w:bCs/>
          <w:sz w:val="32"/>
          <w:szCs w:val="32"/>
          <w:lang w:val="en-US"/>
        </w:rPr>
        <w:t>Untergrund</w:t>
      </w:r>
      <w:proofErr w:type="spellEnd"/>
      <w:r w:rsidRPr="00446726">
        <w:rPr>
          <w:rFonts w:ascii="Arial" w:hAnsi="Arial" w:cs="Arial"/>
          <w:bCs/>
          <w:sz w:val="32"/>
          <w:szCs w:val="32"/>
          <w:lang w:val="en-US"/>
        </w:rPr>
        <w:t xml:space="preserve">, der das </w:t>
      </w:r>
      <w:proofErr w:type="spellStart"/>
      <w:r w:rsidRPr="00446726">
        <w:rPr>
          <w:rFonts w:ascii="Arial" w:hAnsi="Arial" w:cs="Arial"/>
          <w:bCs/>
          <w:sz w:val="32"/>
          <w:szCs w:val="32"/>
          <w:lang w:val="en-US"/>
        </w:rPr>
        <w:t>Zelt</w:t>
      </w:r>
      <w:proofErr w:type="spellEnd"/>
      <w:r w:rsidRPr="00446726">
        <w:rPr>
          <w:rFonts w:ascii="Arial" w:hAnsi="Arial" w:cs="Arial"/>
          <w:bCs/>
          <w:sz w:val="32"/>
          <w:szCs w:val="32"/>
          <w:lang w:val="en-US"/>
        </w:rPr>
        <w:t xml:space="preserve"> </w:t>
      </w:r>
      <w:proofErr w:type="spellStart"/>
      <w:r w:rsidRPr="00446726">
        <w:rPr>
          <w:rFonts w:ascii="Arial" w:hAnsi="Arial" w:cs="Arial"/>
          <w:bCs/>
          <w:sz w:val="32"/>
          <w:szCs w:val="32"/>
          <w:lang w:val="en-US"/>
        </w:rPr>
        <w:t>nicht</w:t>
      </w:r>
      <w:proofErr w:type="spellEnd"/>
      <w:r w:rsidRPr="00446726">
        <w:rPr>
          <w:rFonts w:ascii="Arial" w:hAnsi="Arial" w:cs="Arial"/>
          <w:bCs/>
          <w:sz w:val="32"/>
          <w:szCs w:val="32"/>
          <w:lang w:val="en-US"/>
        </w:rPr>
        <w:t xml:space="preserve"> </w:t>
      </w:r>
      <w:proofErr w:type="spellStart"/>
      <w:r w:rsidRPr="00446726">
        <w:rPr>
          <w:rFonts w:ascii="Arial" w:hAnsi="Arial" w:cs="Arial"/>
          <w:bCs/>
          <w:sz w:val="32"/>
          <w:szCs w:val="32"/>
          <w:lang w:val="en-US"/>
        </w:rPr>
        <w:t>beschädigen</w:t>
      </w:r>
      <w:proofErr w:type="spellEnd"/>
      <w:r w:rsidRPr="00446726">
        <w:rPr>
          <w:rFonts w:ascii="Arial" w:hAnsi="Arial" w:cs="Arial"/>
          <w:bCs/>
          <w:sz w:val="32"/>
          <w:szCs w:val="32"/>
          <w:lang w:val="en-US"/>
        </w:rPr>
        <w:t xml:space="preserve"> </w:t>
      </w:r>
      <w:proofErr w:type="spellStart"/>
      <w:r w:rsidRPr="00446726">
        <w:rPr>
          <w:rFonts w:ascii="Arial" w:hAnsi="Arial" w:cs="Arial"/>
          <w:bCs/>
          <w:sz w:val="32"/>
          <w:szCs w:val="32"/>
          <w:lang w:val="en-US"/>
        </w:rPr>
        <w:t>kann</w:t>
      </w:r>
      <w:proofErr w:type="spellEnd"/>
      <w:r w:rsidRPr="00446726">
        <w:rPr>
          <w:rFonts w:ascii="Arial" w:hAnsi="Arial" w:cs="Arial"/>
          <w:bCs/>
          <w:sz w:val="32"/>
          <w:szCs w:val="32"/>
          <w:lang w:val="en-US"/>
        </w:rPr>
        <w:t xml:space="preserve">. </w:t>
      </w:r>
      <w:proofErr w:type="spellStart"/>
      <w:r w:rsidRPr="00446726">
        <w:rPr>
          <w:rFonts w:ascii="Arial" w:hAnsi="Arial" w:cs="Arial"/>
          <w:bCs/>
          <w:sz w:val="32"/>
          <w:szCs w:val="32"/>
          <w:lang w:val="en-US"/>
        </w:rPr>
        <w:t>Packen</w:t>
      </w:r>
      <w:proofErr w:type="spellEnd"/>
      <w:r w:rsidRPr="00446726">
        <w:rPr>
          <w:rFonts w:ascii="Arial" w:hAnsi="Arial" w:cs="Arial"/>
          <w:bCs/>
          <w:sz w:val="32"/>
          <w:szCs w:val="32"/>
          <w:lang w:val="en-US"/>
        </w:rPr>
        <w:t xml:space="preserve"> </w:t>
      </w:r>
      <w:proofErr w:type="spellStart"/>
      <w:r w:rsidRPr="00446726">
        <w:rPr>
          <w:rFonts w:ascii="Arial" w:hAnsi="Arial" w:cs="Arial"/>
          <w:bCs/>
          <w:sz w:val="32"/>
          <w:szCs w:val="32"/>
          <w:lang w:val="en-US"/>
        </w:rPr>
        <w:t>Sie</w:t>
      </w:r>
      <w:proofErr w:type="spellEnd"/>
      <w:r w:rsidRPr="00446726">
        <w:rPr>
          <w:rFonts w:ascii="Arial" w:hAnsi="Arial" w:cs="Arial"/>
          <w:bCs/>
          <w:sz w:val="32"/>
          <w:szCs w:val="32"/>
          <w:lang w:val="en-US"/>
        </w:rPr>
        <w:t xml:space="preserve"> </w:t>
      </w:r>
      <w:proofErr w:type="spellStart"/>
      <w:r w:rsidRPr="00446726">
        <w:rPr>
          <w:rFonts w:ascii="Arial" w:hAnsi="Arial" w:cs="Arial"/>
          <w:bCs/>
          <w:sz w:val="32"/>
          <w:szCs w:val="32"/>
          <w:lang w:val="en-US"/>
        </w:rPr>
        <w:t>dann</w:t>
      </w:r>
      <w:proofErr w:type="spellEnd"/>
      <w:r w:rsidRPr="00446726">
        <w:rPr>
          <w:rFonts w:ascii="Arial" w:hAnsi="Arial" w:cs="Arial"/>
          <w:bCs/>
          <w:sz w:val="32"/>
          <w:szCs w:val="32"/>
          <w:lang w:val="en-US"/>
        </w:rPr>
        <w:t xml:space="preserve"> das </w:t>
      </w:r>
      <w:proofErr w:type="spellStart"/>
      <w:r w:rsidRPr="00446726">
        <w:rPr>
          <w:rFonts w:ascii="Arial" w:hAnsi="Arial" w:cs="Arial"/>
          <w:bCs/>
          <w:sz w:val="32"/>
          <w:szCs w:val="32"/>
          <w:lang w:val="en-US"/>
        </w:rPr>
        <w:t>Paket</w:t>
      </w:r>
      <w:proofErr w:type="spellEnd"/>
      <w:r w:rsidRPr="00446726">
        <w:rPr>
          <w:rFonts w:ascii="Arial" w:hAnsi="Arial" w:cs="Arial"/>
          <w:bCs/>
          <w:sz w:val="32"/>
          <w:szCs w:val="32"/>
          <w:lang w:val="en-US"/>
        </w:rPr>
        <w:t xml:space="preserve"> </w:t>
      </w:r>
      <w:proofErr w:type="spellStart"/>
      <w:r w:rsidRPr="00446726">
        <w:rPr>
          <w:rFonts w:ascii="Arial" w:hAnsi="Arial" w:cs="Arial"/>
          <w:bCs/>
          <w:sz w:val="32"/>
          <w:szCs w:val="32"/>
          <w:lang w:val="en-US"/>
        </w:rPr>
        <w:t>aus</w:t>
      </w:r>
      <w:proofErr w:type="spellEnd"/>
      <w:r w:rsidRPr="00446726">
        <w:rPr>
          <w:rFonts w:ascii="Arial" w:hAnsi="Arial" w:cs="Arial"/>
          <w:bCs/>
          <w:sz w:val="32"/>
          <w:szCs w:val="32"/>
          <w:lang w:val="en-US"/>
        </w:rPr>
        <w:t xml:space="preserve"> und </w:t>
      </w:r>
      <w:proofErr w:type="spellStart"/>
      <w:r w:rsidRPr="00446726">
        <w:rPr>
          <w:rFonts w:ascii="Arial" w:hAnsi="Arial" w:cs="Arial"/>
          <w:bCs/>
          <w:sz w:val="32"/>
          <w:szCs w:val="32"/>
          <w:lang w:val="en-US"/>
        </w:rPr>
        <w:t>nehmen</w:t>
      </w:r>
      <w:proofErr w:type="spellEnd"/>
      <w:r w:rsidRPr="00446726">
        <w:rPr>
          <w:rFonts w:ascii="Arial" w:hAnsi="Arial" w:cs="Arial"/>
          <w:bCs/>
          <w:sz w:val="32"/>
          <w:szCs w:val="32"/>
          <w:lang w:val="en-US"/>
        </w:rPr>
        <w:t xml:space="preserve"> </w:t>
      </w:r>
      <w:proofErr w:type="spellStart"/>
      <w:r w:rsidRPr="00446726">
        <w:rPr>
          <w:rFonts w:ascii="Arial" w:hAnsi="Arial" w:cs="Arial"/>
          <w:bCs/>
          <w:sz w:val="32"/>
          <w:szCs w:val="32"/>
          <w:lang w:val="en-US"/>
        </w:rPr>
        <w:t>Sie</w:t>
      </w:r>
      <w:proofErr w:type="spellEnd"/>
      <w:r w:rsidRPr="00446726">
        <w:rPr>
          <w:rFonts w:ascii="Arial" w:hAnsi="Arial" w:cs="Arial"/>
          <w:bCs/>
          <w:sz w:val="32"/>
          <w:szCs w:val="32"/>
          <w:lang w:val="en-US"/>
        </w:rPr>
        <w:t xml:space="preserve"> das </w:t>
      </w:r>
      <w:proofErr w:type="spellStart"/>
      <w:r w:rsidRPr="00446726">
        <w:rPr>
          <w:rFonts w:ascii="Arial" w:hAnsi="Arial" w:cs="Arial"/>
          <w:bCs/>
          <w:sz w:val="32"/>
          <w:szCs w:val="32"/>
          <w:lang w:val="en-US"/>
        </w:rPr>
        <w:t>gesamte</w:t>
      </w:r>
      <w:proofErr w:type="spellEnd"/>
      <w:r w:rsidRPr="00446726">
        <w:rPr>
          <w:rFonts w:ascii="Arial" w:hAnsi="Arial" w:cs="Arial"/>
          <w:bCs/>
          <w:sz w:val="32"/>
          <w:szCs w:val="32"/>
          <w:lang w:val="en-US"/>
        </w:rPr>
        <w:t xml:space="preserve"> </w:t>
      </w:r>
      <w:proofErr w:type="spellStart"/>
      <w:r w:rsidRPr="00446726">
        <w:rPr>
          <w:rFonts w:ascii="Arial" w:hAnsi="Arial" w:cs="Arial"/>
          <w:bCs/>
          <w:sz w:val="32"/>
          <w:szCs w:val="32"/>
          <w:lang w:val="en-US"/>
        </w:rPr>
        <w:t>Zubehör</w:t>
      </w:r>
      <w:proofErr w:type="spellEnd"/>
      <w:r w:rsidRPr="00446726">
        <w:rPr>
          <w:rFonts w:ascii="Arial" w:hAnsi="Arial" w:cs="Arial"/>
          <w:bCs/>
          <w:sz w:val="32"/>
          <w:szCs w:val="32"/>
          <w:lang w:val="en-US"/>
        </w:rPr>
        <w:t xml:space="preserve"> heraus.</w:t>
      </w:r>
    </w:p>
    <w:p w:rsidR="00446726" w:rsidRDefault="00F34A33" w:rsidP="00DF2121">
      <w:pPr>
        <w:spacing w:after="0"/>
        <w:ind w:right="-851"/>
        <w:jc w:val="both"/>
        <w:rPr>
          <w:rFonts w:ascii="Arial" w:hAnsi="Arial" w:cs="Arial"/>
          <w:sz w:val="16"/>
          <w:szCs w:val="16"/>
          <w:lang w:val="ru-RU"/>
        </w:rPr>
      </w:pPr>
      <w:r w:rsidRPr="00446726">
        <w:rPr>
          <w:rFonts w:ascii="Arial" w:hAnsi="Arial" w:cs="Arial"/>
          <w:bCs/>
          <w:sz w:val="32"/>
          <w:szCs w:val="32"/>
          <w:lang w:val="en-US"/>
        </w:rPr>
        <w:t>CZ</w:t>
      </w:r>
      <w:r w:rsidRPr="00446726">
        <w:rPr>
          <w:rFonts w:ascii="Arial" w:hAnsi="Arial" w:cs="Arial"/>
          <w:bCs/>
          <w:sz w:val="32"/>
          <w:szCs w:val="32"/>
          <w:lang w:val="ru-RU"/>
        </w:rPr>
        <w:t xml:space="preserve">: </w:t>
      </w:r>
      <w:proofErr w:type="spellStart"/>
      <w:r w:rsidRPr="00446726">
        <w:rPr>
          <w:rFonts w:ascii="Arial" w:hAnsi="Arial" w:cs="Arial"/>
          <w:bCs/>
          <w:sz w:val="32"/>
          <w:szCs w:val="32"/>
          <w:lang w:val="en-US"/>
        </w:rPr>
        <w:t>lep</w:t>
      </w:r>
      <w:proofErr w:type="spellEnd"/>
      <w:r w:rsidRPr="00446726">
        <w:rPr>
          <w:rFonts w:ascii="Arial" w:hAnsi="Arial" w:cs="Arial"/>
          <w:bCs/>
          <w:sz w:val="32"/>
          <w:szCs w:val="32"/>
          <w:lang w:val="ru-RU"/>
        </w:rPr>
        <w:t xml:space="preserve">ší </w:t>
      </w:r>
      <w:r w:rsidRPr="00446726">
        <w:rPr>
          <w:rFonts w:ascii="Arial" w:hAnsi="Arial" w:cs="Arial"/>
          <w:bCs/>
          <w:sz w:val="32"/>
          <w:szCs w:val="32"/>
          <w:lang w:val="en-US"/>
        </w:rPr>
        <w:t>je</w:t>
      </w:r>
      <w:r w:rsidRPr="00446726">
        <w:rPr>
          <w:rFonts w:ascii="Arial" w:hAnsi="Arial" w:cs="Arial"/>
          <w:bCs/>
          <w:sz w:val="32"/>
          <w:szCs w:val="32"/>
          <w:lang w:val="ru-RU"/>
        </w:rPr>
        <w:t xml:space="preserve"> </w:t>
      </w:r>
      <w:proofErr w:type="spellStart"/>
      <w:r w:rsidRPr="00446726">
        <w:rPr>
          <w:rFonts w:ascii="Arial" w:hAnsi="Arial" w:cs="Arial"/>
          <w:bCs/>
          <w:sz w:val="32"/>
          <w:szCs w:val="32"/>
          <w:lang w:val="en-US"/>
        </w:rPr>
        <w:t>zvolit</w:t>
      </w:r>
      <w:proofErr w:type="spellEnd"/>
      <w:r w:rsidRPr="00446726">
        <w:rPr>
          <w:rFonts w:ascii="Arial" w:hAnsi="Arial" w:cs="Arial"/>
          <w:bCs/>
          <w:sz w:val="32"/>
          <w:szCs w:val="32"/>
          <w:lang w:val="ru-RU"/>
        </w:rPr>
        <w:t xml:space="preserve"> </w:t>
      </w:r>
      <w:proofErr w:type="spellStart"/>
      <w:r w:rsidRPr="00446726">
        <w:rPr>
          <w:rFonts w:ascii="Arial" w:hAnsi="Arial" w:cs="Arial"/>
          <w:bCs/>
          <w:sz w:val="32"/>
          <w:szCs w:val="32"/>
          <w:lang w:val="en-US"/>
        </w:rPr>
        <w:t>rovnou</w:t>
      </w:r>
      <w:proofErr w:type="spellEnd"/>
      <w:r w:rsidRPr="00446726">
        <w:rPr>
          <w:rFonts w:ascii="Arial" w:hAnsi="Arial" w:cs="Arial"/>
          <w:bCs/>
          <w:sz w:val="32"/>
          <w:szCs w:val="32"/>
          <w:lang w:val="ru-RU"/>
        </w:rPr>
        <w:t xml:space="preserve"> </w:t>
      </w:r>
      <w:proofErr w:type="spellStart"/>
      <w:r w:rsidRPr="00446726">
        <w:rPr>
          <w:rFonts w:ascii="Arial" w:hAnsi="Arial" w:cs="Arial"/>
          <w:bCs/>
          <w:sz w:val="32"/>
          <w:szCs w:val="32"/>
          <w:lang w:val="en-US"/>
        </w:rPr>
        <w:t>zem</w:t>
      </w:r>
      <w:proofErr w:type="spellEnd"/>
      <w:r w:rsidRPr="00446726">
        <w:rPr>
          <w:rFonts w:ascii="Arial" w:hAnsi="Arial" w:cs="Arial"/>
          <w:bCs/>
          <w:sz w:val="32"/>
          <w:szCs w:val="32"/>
          <w:lang w:val="ru-RU"/>
        </w:rPr>
        <w:t xml:space="preserve">, </w:t>
      </w:r>
      <w:proofErr w:type="spellStart"/>
      <w:r w:rsidRPr="00446726">
        <w:rPr>
          <w:rFonts w:ascii="Arial" w:hAnsi="Arial" w:cs="Arial"/>
          <w:bCs/>
          <w:sz w:val="32"/>
          <w:szCs w:val="32"/>
          <w:lang w:val="en-US"/>
        </w:rPr>
        <w:t>kter</w:t>
      </w:r>
      <w:proofErr w:type="spellEnd"/>
      <w:r w:rsidRPr="00446726">
        <w:rPr>
          <w:rFonts w:ascii="Arial" w:hAnsi="Arial" w:cs="Arial"/>
          <w:bCs/>
          <w:sz w:val="32"/>
          <w:szCs w:val="32"/>
          <w:lang w:val="ru-RU"/>
        </w:rPr>
        <w:t xml:space="preserve">á </w:t>
      </w:r>
      <w:proofErr w:type="spellStart"/>
      <w:r w:rsidRPr="00446726">
        <w:rPr>
          <w:rFonts w:ascii="Arial" w:hAnsi="Arial" w:cs="Arial"/>
          <w:bCs/>
          <w:sz w:val="32"/>
          <w:szCs w:val="32"/>
          <w:lang w:val="en-US"/>
        </w:rPr>
        <w:t>nem</w:t>
      </w:r>
      <w:proofErr w:type="spellEnd"/>
      <w:r w:rsidRPr="00446726">
        <w:rPr>
          <w:rFonts w:ascii="Arial" w:hAnsi="Arial" w:cs="Arial"/>
          <w:bCs/>
          <w:sz w:val="32"/>
          <w:szCs w:val="32"/>
          <w:lang w:val="ru-RU"/>
        </w:rPr>
        <w:t>ůž</w:t>
      </w:r>
      <w:r w:rsidRPr="00446726">
        <w:rPr>
          <w:rFonts w:ascii="Arial" w:hAnsi="Arial" w:cs="Arial"/>
          <w:bCs/>
          <w:sz w:val="32"/>
          <w:szCs w:val="32"/>
          <w:lang w:val="en-US"/>
        </w:rPr>
        <w:t>e</w:t>
      </w:r>
      <w:r w:rsidRPr="00446726">
        <w:rPr>
          <w:rFonts w:ascii="Arial" w:hAnsi="Arial" w:cs="Arial"/>
          <w:bCs/>
          <w:sz w:val="32"/>
          <w:szCs w:val="32"/>
          <w:lang w:val="ru-RU"/>
        </w:rPr>
        <w:t xml:space="preserve"> </w:t>
      </w:r>
      <w:proofErr w:type="spellStart"/>
      <w:r w:rsidRPr="00446726">
        <w:rPr>
          <w:rFonts w:ascii="Arial" w:hAnsi="Arial" w:cs="Arial"/>
          <w:bCs/>
          <w:sz w:val="32"/>
          <w:szCs w:val="32"/>
          <w:lang w:val="en-US"/>
        </w:rPr>
        <w:t>po</w:t>
      </w:r>
      <w:proofErr w:type="spellEnd"/>
      <w:r w:rsidRPr="00446726">
        <w:rPr>
          <w:rFonts w:ascii="Arial" w:hAnsi="Arial" w:cs="Arial"/>
          <w:bCs/>
          <w:sz w:val="32"/>
          <w:szCs w:val="32"/>
          <w:lang w:val="ru-RU"/>
        </w:rPr>
        <w:t>š</w:t>
      </w:r>
      <w:proofErr w:type="spellStart"/>
      <w:r w:rsidRPr="00446726">
        <w:rPr>
          <w:rFonts w:ascii="Arial" w:hAnsi="Arial" w:cs="Arial"/>
          <w:bCs/>
          <w:sz w:val="32"/>
          <w:szCs w:val="32"/>
          <w:lang w:val="en-US"/>
        </w:rPr>
        <w:t>kodit</w:t>
      </w:r>
      <w:proofErr w:type="spellEnd"/>
      <w:r w:rsidRPr="00446726">
        <w:rPr>
          <w:rFonts w:ascii="Arial" w:hAnsi="Arial" w:cs="Arial"/>
          <w:bCs/>
          <w:sz w:val="32"/>
          <w:szCs w:val="32"/>
          <w:lang w:val="ru-RU"/>
        </w:rPr>
        <w:t xml:space="preserve"> </w:t>
      </w:r>
      <w:proofErr w:type="spellStart"/>
      <w:r w:rsidRPr="00446726">
        <w:rPr>
          <w:rFonts w:ascii="Arial" w:hAnsi="Arial" w:cs="Arial"/>
          <w:bCs/>
          <w:sz w:val="32"/>
          <w:szCs w:val="32"/>
          <w:lang w:val="en-US"/>
        </w:rPr>
        <w:t>stan</w:t>
      </w:r>
      <w:proofErr w:type="spellEnd"/>
      <w:r w:rsidRPr="00446726">
        <w:rPr>
          <w:rFonts w:ascii="Arial" w:hAnsi="Arial" w:cs="Arial"/>
          <w:bCs/>
          <w:sz w:val="32"/>
          <w:szCs w:val="32"/>
          <w:lang w:val="ru-RU"/>
        </w:rPr>
        <w:t xml:space="preserve">, </w:t>
      </w:r>
      <w:r w:rsidRPr="00446726">
        <w:rPr>
          <w:rFonts w:ascii="Arial" w:hAnsi="Arial" w:cs="Arial"/>
          <w:bCs/>
          <w:sz w:val="32"/>
          <w:szCs w:val="32"/>
          <w:lang w:val="en-US"/>
        </w:rPr>
        <w:t>pot</w:t>
      </w:r>
      <w:r w:rsidRPr="00446726">
        <w:rPr>
          <w:rFonts w:ascii="Arial" w:hAnsi="Arial" w:cs="Arial"/>
          <w:bCs/>
          <w:sz w:val="32"/>
          <w:szCs w:val="32"/>
          <w:lang w:val="ru-RU"/>
        </w:rPr>
        <w:t xml:space="preserve">é </w:t>
      </w:r>
      <w:proofErr w:type="spellStart"/>
      <w:r w:rsidRPr="00446726">
        <w:rPr>
          <w:rFonts w:ascii="Arial" w:hAnsi="Arial" w:cs="Arial"/>
          <w:bCs/>
          <w:sz w:val="32"/>
          <w:szCs w:val="32"/>
          <w:lang w:val="en-US"/>
        </w:rPr>
        <w:t>vybalit</w:t>
      </w:r>
      <w:proofErr w:type="spellEnd"/>
      <w:r w:rsidRPr="00446726">
        <w:rPr>
          <w:rFonts w:ascii="Arial" w:hAnsi="Arial" w:cs="Arial"/>
          <w:bCs/>
          <w:sz w:val="32"/>
          <w:szCs w:val="32"/>
          <w:lang w:val="ru-RU"/>
        </w:rPr>
        <w:t xml:space="preserve"> </w:t>
      </w:r>
      <w:proofErr w:type="spellStart"/>
      <w:r w:rsidRPr="00446726">
        <w:rPr>
          <w:rFonts w:ascii="Arial" w:hAnsi="Arial" w:cs="Arial"/>
          <w:bCs/>
          <w:sz w:val="32"/>
          <w:szCs w:val="32"/>
          <w:lang w:val="en-US"/>
        </w:rPr>
        <w:t>bal</w:t>
      </w:r>
      <w:proofErr w:type="spellEnd"/>
      <w:r w:rsidRPr="00446726">
        <w:rPr>
          <w:rFonts w:ascii="Arial" w:hAnsi="Arial" w:cs="Arial"/>
          <w:bCs/>
          <w:sz w:val="32"/>
          <w:szCs w:val="32"/>
          <w:lang w:val="ru-RU"/>
        </w:rPr>
        <w:t>íč</w:t>
      </w:r>
      <w:proofErr w:type="spellStart"/>
      <w:r w:rsidRPr="00446726">
        <w:rPr>
          <w:rFonts w:ascii="Arial" w:hAnsi="Arial" w:cs="Arial"/>
          <w:bCs/>
          <w:sz w:val="32"/>
          <w:szCs w:val="32"/>
          <w:lang w:val="en-US"/>
        </w:rPr>
        <w:t>ek</w:t>
      </w:r>
      <w:proofErr w:type="spellEnd"/>
      <w:r w:rsidRPr="00446726">
        <w:rPr>
          <w:rFonts w:ascii="Arial" w:hAnsi="Arial" w:cs="Arial"/>
          <w:bCs/>
          <w:sz w:val="32"/>
          <w:szCs w:val="32"/>
          <w:lang w:val="ru-RU"/>
        </w:rPr>
        <w:t xml:space="preserve"> </w:t>
      </w:r>
      <w:r w:rsidRPr="00446726">
        <w:rPr>
          <w:rFonts w:ascii="Arial" w:hAnsi="Arial" w:cs="Arial"/>
          <w:bCs/>
          <w:sz w:val="32"/>
          <w:szCs w:val="32"/>
          <w:lang w:val="en-US"/>
        </w:rPr>
        <w:t>a</w:t>
      </w:r>
      <w:r w:rsidRPr="00446726">
        <w:rPr>
          <w:rFonts w:ascii="Arial" w:hAnsi="Arial" w:cs="Arial"/>
          <w:bCs/>
          <w:sz w:val="32"/>
          <w:szCs w:val="32"/>
          <w:lang w:val="ru-RU"/>
        </w:rPr>
        <w:t xml:space="preserve"> </w:t>
      </w:r>
      <w:proofErr w:type="spellStart"/>
      <w:r w:rsidRPr="00446726">
        <w:rPr>
          <w:rFonts w:ascii="Arial" w:hAnsi="Arial" w:cs="Arial"/>
          <w:bCs/>
          <w:sz w:val="32"/>
          <w:szCs w:val="32"/>
          <w:lang w:val="en-US"/>
        </w:rPr>
        <w:t>vyjmout</w:t>
      </w:r>
      <w:proofErr w:type="spellEnd"/>
      <w:r w:rsidRPr="00446726">
        <w:rPr>
          <w:rFonts w:ascii="Arial" w:hAnsi="Arial" w:cs="Arial"/>
          <w:bCs/>
          <w:sz w:val="32"/>
          <w:szCs w:val="32"/>
          <w:lang w:val="ru-RU"/>
        </w:rPr>
        <w:t xml:space="preserve"> </w:t>
      </w:r>
      <w:proofErr w:type="spellStart"/>
      <w:r w:rsidRPr="00446726">
        <w:rPr>
          <w:rFonts w:ascii="Arial" w:hAnsi="Arial" w:cs="Arial"/>
          <w:bCs/>
          <w:sz w:val="32"/>
          <w:szCs w:val="32"/>
          <w:lang w:val="en-US"/>
        </w:rPr>
        <w:t>ve</w:t>
      </w:r>
      <w:proofErr w:type="spellEnd"/>
      <w:r w:rsidRPr="00446726">
        <w:rPr>
          <w:rFonts w:ascii="Arial" w:hAnsi="Arial" w:cs="Arial"/>
          <w:bCs/>
          <w:sz w:val="32"/>
          <w:szCs w:val="32"/>
          <w:lang w:val="ru-RU"/>
        </w:rPr>
        <w:t>š</w:t>
      </w:r>
      <w:proofErr w:type="spellStart"/>
      <w:r w:rsidRPr="00446726">
        <w:rPr>
          <w:rFonts w:ascii="Arial" w:hAnsi="Arial" w:cs="Arial"/>
          <w:bCs/>
          <w:sz w:val="32"/>
          <w:szCs w:val="32"/>
          <w:lang w:val="en-US"/>
        </w:rPr>
        <w:t>ker</w:t>
      </w:r>
      <w:proofErr w:type="spellEnd"/>
      <w:r w:rsidRPr="00446726">
        <w:rPr>
          <w:rFonts w:ascii="Arial" w:hAnsi="Arial" w:cs="Arial"/>
          <w:bCs/>
          <w:sz w:val="32"/>
          <w:szCs w:val="32"/>
          <w:lang w:val="ru-RU"/>
        </w:rPr>
        <w:t xml:space="preserve">é </w:t>
      </w:r>
      <w:r w:rsidRPr="00446726">
        <w:rPr>
          <w:rFonts w:ascii="Arial" w:hAnsi="Arial" w:cs="Arial"/>
          <w:bCs/>
          <w:sz w:val="32"/>
          <w:szCs w:val="32"/>
          <w:lang w:val="en-US"/>
        </w:rPr>
        <w:t>p</w:t>
      </w:r>
      <w:r w:rsidRPr="00446726">
        <w:rPr>
          <w:rFonts w:ascii="Arial" w:hAnsi="Arial" w:cs="Arial"/>
          <w:bCs/>
          <w:sz w:val="32"/>
          <w:szCs w:val="32"/>
          <w:lang w:val="ru-RU"/>
        </w:rPr>
        <w:t>ří</w:t>
      </w:r>
      <w:proofErr w:type="spellStart"/>
      <w:r w:rsidRPr="00446726">
        <w:rPr>
          <w:rFonts w:ascii="Arial" w:hAnsi="Arial" w:cs="Arial"/>
          <w:bCs/>
          <w:sz w:val="32"/>
          <w:szCs w:val="32"/>
          <w:lang w:val="en-US"/>
        </w:rPr>
        <w:t>slu</w:t>
      </w:r>
      <w:proofErr w:type="spellEnd"/>
      <w:r w:rsidRPr="00446726">
        <w:rPr>
          <w:rFonts w:ascii="Arial" w:hAnsi="Arial" w:cs="Arial"/>
          <w:bCs/>
          <w:sz w:val="32"/>
          <w:szCs w:val="32"/>
          <w:lang w:val="ru-RU"/>
        </w:rPr>
        <w:t>š</w:t>
      </w:r>
      <w:proofErr w:type="spellStart"/>
      <w:r w:rsidRPr="00446726">
        <w:rPr>
          <w:rFonts w:ascii="Arial" w:hAnsi="Arial" w:cs="Arial"/>
          <w:bCs/>
          <w:sz w:val="32"/>
          <w:szCs w:val="32"/>
          <w:lang w:val="en-US"/>
        </w:rPr>
        <w:t>enstv</w:t>
      </w:r>
      <w:proofErr w:type="spellEnd"/>
      <w:r w:rsidRPr="00446726">
        <w:rPr>
          <w:rFonts w:ascii="Arial" w:hAnsi="Arial" w:cs="Arial"/>
          <w:bCs/>
          <w:sz w:val="32"/>
          <w:szCs w:val="32"/>
          <w:lang w:val="ru-RU"/>
        </w:rPr>
        <w:t>í.</w:t>
      </w:r>
    </w:p>
    <w:p w:rsidR="00446726" w:rsidRDefault="00446726" w:rsidP="00446726">
      <w:pPr>
        <w:spacing w:after="0"/>
        <w:ind w:left="-851" w:right="-851"/>
        <w:jc w:val="both"/>
        <w:rPr>
          <w:rFonts w:ascii="Arial" w:hAnsi="Arial" w:cs="Arial"/>
          <w:sz w:val="16"/>
          <w:szCs w:val="16"/>
          <w:lang w:val="ru-RU"/>
        </w:rPr>
      </w:pPr>
      <w:r w:rsidRPr="00446726">
        <w:rPr>
          <w:noProof/>
          <w:lang w:eastAsia="pl-PL"/>
        </w:rPr>
        <w:drawing>
          <wp:anchor distT="0" distB="0" distL="114300" distR="114300" simplePos="0" relativeHeight="251663360" behindDoc="1" locked="0" layoutInCell="1" allowOverlap="1">
            <wp:simplePos x="0" y="0"/>
            <wp:positionH relativeFrom="column">
              <wp:posOffset>319405</wp:posOffset>
            </wp:positionH>
            <wp:positionV relativeFrom="paragraph">
              <wp:posOffset>69850</wp:posOffset>
            </wp:positionV>
            <wp:extent cx="4743450" cy="24765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743450" cy="2476500"/>
                    </a:xfrm>
                    <a:prstGeom prst="rect">
                      <a:avLst/>
                    </a:prstGeom>
                  </pic:spPr>
                </pic:pic>
              </a:graphicData>
            </a:graphic>
          </wp:anchor>
        </w:drawing>
      </w:r>
    </w:p>
    <w:p w:rsidR="00446726" w:rsidRPr="00DF2121" w:rsidRDefault="00446726" w:rsidP="00446726">
      <w:pPr>
        <w:spacing w:after="0"/>
        <w:ind w:left="-851" w:right="-851"/>
        <w:jc w:val="both"/>
        <w:rPr>
          <w:noProof/>
          <w:lang w:val="ru-RU" w:eastAsia="pl-PL"/>
        </w:rPr>
      </w:pPr>
    </w:p>
    <w:p w:rsidR="00446726" w:rsidRPr="00DF2121" w:rsidRDefault="00446726" w:rsidP="00446726">
      <w:pPr>
        <w:spacing w:after="0"/>
        <w:ind w:left="-851" w:right="-851"/>
        <w:jc w:val="both"/>
        <w:rPr>
          <w:noProof/>
          <w:lang w:val="ru-RU" w:eastAsia="pl-PL"/>
        </w:rPr>
      </w:pPr>
    </w:p>
    <w:p w:rsidR="00446726" w:rsidRDefault="00446726" w:rsidP="00446726">
      <w:pPr>
        <w:spacing w:after="0"/>
        <w:ind w:left="-851" w:right="-851"/>
        <w:jc w:val="both"/>
        <w:rPr>
          <w:rFonts w:ascii="Arial" w:hAnsi="Arial" w:cs="Arial"/>
          <w:sz w:val="16"/>
          <w:szCs w:val="16"/>
          <w:lang w:val="ru-RU"/>
        </w:rPr>
      </w:pPr>
    </w:p>
    <w:p w:rsidR="00446726" w:rsidRDefault="00446726" w:rsidP="00446726">
      <w:pPr>
        <w:spacing w:after="0"/>
        <w:ind w:left="-851" w:right="-851"/>
        <w:jc w:val="both"/>
        <w:rPr>
          <w:rFonts w:ascii="Arial" w:hAnsi="Arial" w:cs="Arial"/>
          <w:sz w:val="16"/>
          <w:szCs w:val="16"/>
          <w:lang w:val="ru-RU"/>
        </w:rPr>
      </w:pPr>
    </w:p>
    <w:p w:rsidR="00446726" w:rsidRDefault="00446726" w:rsidP="00446726">
      <w:pPr>
        <w:spacing w:after="0"/>
        <w:ind w:left="-851" w:right="-851"/>
        <w:jc w:val="both"/>
        <w:rPr>
          <w:rFonts w:ascii="Arial" w:hAnsi="Arial" w:cs="Arial"/>
          <w:sz w:val="16"/>
          <w:szCs w:val="16"/>
          <w:lang w:val="ru-RU"/>
        </w:rPr>
      </w:pPr>
    </w:p>
    <w:p w:rsidR="00446726" w:rsidRDefault="00446726" w:rsidP="00446726">
      <w:pPr>
        <w:spacing w:after="0"/>
        <w:ind w:left="-851" w:right="-851"/>
        <w:jc w:val="both"/>
        <w:rPr>
          <w:rFonts w:ascii="Arial" w:hAnsi="Arial" w:cs="Arial"/>
          <w:sz w:val="16"/>
          <w:szCs w:val="16"/>
          <w:lang w:val="ru-RU"/>
        </w:rPr>
      </w:pPr>
    </w:p>
    <w:p w:rsidR="00446726" w:rsidRPr="00DF2121" w:rsidRDefault="00446726" w:rsidP="00446726">
      <w:pPr>
        <w:spacing w:after="0"/>
        <w:ind w:left="-851" w:right="-851"/>
        <w:jc w:val="both"/>
        <w:rPr>
          <w:rFonts w:ascii="Arial" w:hAnsi="Arial" w:cs="Arial"/>
          <w:bCs/>
          <w:sz w:val="28"/>
          <w:szCs w:val="28"/>
          <w:lang w:val="ru-RU"/>
        </w:rPr>
      </w:pPr>
    </w:p>
    <w:p w:rsidR="00446726" w:rsidRPr="00DF2121" w:rsidRDefault="00446726" w:rsidP="00446726">
      <w:pPr>
        <w:spacing w:after="0"/>
        <w:ind w:left="-851" w:right="-851"/>
        <w:jc w:val="both"/>
        <w:rPr>
          <w:rFonts w:ascii="Arial" w:hAnsi="Arial" w:cs="Arial"/>
          <w:bCs/>
          <w:sz w:val="28"/>
          <w:szCs w:val="28"/>
          <w:lang w:val="ru-RU"/>
        </w:rPr>
      </w:pPr>
    </w:p>
    <w:p w:rsidR="00446726" w:rsidRPr="00DF2121" w:rsidRDefault="00446726" w:rsidP="00446726">
      <w:pPr>
        <w:spacing w:after="0"/>
        <w:ind w:left="-851" w:right="-851"/>
        <w:jc w:val="both"/>
        <w:rPr>
          <w:rFonts w:ascii="Arial" w:hAnsi="Arial" w:cs="Arial"/>
          <w:bCs/>
          <w:sz w:val="28"/>
          <w:szCs w:val="28"/>
          <w:lang w:val="ru-RU"/>
        </w:rPr>
      </w:pPr>
    </w:p>
    <w:p w:rsidR="00446726" w:rsidRPr="00DF2121" w:rsidRDefault="00446726" w:rsidP="00446726">
      <w:pPr>
        <w:spacing w:after="0"/>
        <w:ind w:left="-851" w:right="-851"/>
        <w:jc w:val="both"/>
        <w:rPr>
          <w:rFonts w:ascii="Arial" w:hAnsi="Arial" w:cs="Arial"/>
          <w:bCs/>
          <w:sz w:val="28"/>
          <w:szCs w:val="28"/>
          <w:lang w:val="ru-RU"/>
        </w:rPr>
      </w:pPr>
    </w:p>
    <w:p w:rsidR="00446726" w:rsidRPr="00DF2121" w:rsidRDefault="00446726" w:rsidP="00446726">
      <w:pPr>
        <w:spacing w:after="0"/>
        <w:ind w:left="-851" w:right="-851"/>
        <w:jc w:val="both"/>
        <w:rPr>
          <w:rFonts w:ascii="Arial" w:hAnsi="Arial" w:cs="Arial"/>
          <w:bCs/>
          <w:sz w:val="28"/>
          <w:szCs w:val="28"/>
          <w:lang w:val="ru-RU"/>
        </w:rPr>
      </w:pPr>
    </w:p>
    <w:p w:rsidR="00446726" w:rsidRPr="00DF2121" w:rsidRDefault="00446726" w:rsidP="00446726">
      <w:pPr>
        <w:spacing w:after="0"/>
        <w:ind w:left="-851" w:right="-851"/>
        <w:jc w:val="both"/>
        <w:rPr>
          <w:rFonts w:ascii="Arial" w:hAnsi="Arial" w:cs="Arial"/>
          <w:bCs/>
          <w:sz w:val="28"/>
          <w:szCs w:val="28"/>
          <w:lang w:val="ru-RU"/>
        </w:rPr>
      </w:pPr>
    </w:p>
    <w:p w:rsidR="00446726" w:rsidRPr="00DF2121" w:rsidRDefault="00446726" w:rsidP="00446726">
      <w:pPr>
        <w:spacing w:after="0"/>
        <w:ind w:left="-851" w:right="-851"/>
        <w:jc w:val="both"/>
        <w:rPr>
          <w:rFonts w:ascii="Arial" w:hAnsi="Arial" w:cs="Arial"/>
          <w:bCs/>
          <w:sz w:val="28"/>
          <w:szCs w:val="28"/>
          <w:lang w:val="ru-RU"/>
        </w:rPr>
      </w:pPr>
    </w:p>
    <w:p w:rsidR="00446726" w:rsidRPr="00DF2121" w:rsidRDefault="00446726" w:rsidP="00446726">
      <w:pPr>
        <w:spacing w:after="0"/>
        <w:ind w:left="-851" w:right="-851"/>
        <w:jc w:val="both"/>
        <w:rPr>
          <w:rFonts w:ascii="Arial" w:hAnsi="Arial" w:cs="Arial"/>
          <w:bCs/>
          <w:sz w:val="28"/>
          <w:szCs w:val="28"/>
          <w:lang w:val="ru-RU"/>
        </w:rPr>
      </w:pPr>
    </w:p>
    <w:p w:rsidR="00446726" w:rsidRPr="00DF2121" w:rsidRDefault="00446726" w:rsidP="00446726">
      <w:pPr>
        <w:spacing w:after="0"/>
        <w:ind w:left="-851" w:right="-851"/>
        <w:jc w:val="both"/>
        <w:rPr>
          <w:rFonts w:ascii="Arial" w:hAnsi="Arial" w:cs="Arial"/>
          <w:bCs/>
          <w:sz w:val="28"/>
          <w:szCs w:val="28"/>
          <w:lang w:val="ru-RU"/>
        </w:rPr>
      </w:pPr>
    </w:p>
    <w:p w:rsidR="00446726" w:rsidRPr="00DF2121" w:rsidRDefault="00446726" w:rsidP="00446726">
      <w:pPr>
        <w:spacing w:after="0"/>
        <w:ind w:left="-851" w:right="-851"/>
        <w:jc w:val="both"/>
        <w:rPr>
          <w:rFonts w:ascii="Arial" w:hAnsi="Arial" w:cs="Arial"/>
          <w:bCs/>
          <w:sz w:val="28"/>
          <w:szCs w:val="28"/>
          <w:lang w:val="ru-RU"/>
        </w:rPr>
      </w:pPr>
    </w:p>
    <w:p w:rsidR="00446726" w:rsidRPr="00DF2121" w:rsidRDefault="00446726" w:rsidP="00446726">
      <w:pPr>
        <w:spacing w:after="0"/>
        <w:ind w:left="-851" w:right="-851"/>
        <w:jc w:val="both"/>
        <w:rPr>
          <w:rFonts w:ascii="Arial" w:hAnsi="Arial" w:cs="Arial"/>
          <w:bCs/>
          <w:sz w:val="28"/>
          <w:szCs w:val="28"/>
          <w:lang w:val="ru-RU"/>
        </w:rPr>
      </w:pPr>
    </w:p>
    <w:p w:rsidR="00446726" w:rsidRPr="00DF2121" w:rsidRDefault="00446726" w:rsidP="00446726">
      <w:pPr>
        <w:spacing w:after="0"/>
        <w:ind w:left="-851" w:right="-851"/>
        <w:jc w:val="both"/>
        <w:rPr>
          <w:rFonts w:ascii="Arial" w:hAnsi="Arial" w:cs="Arial"/>
          <w:bCs/>
          <w:sz w:val="28"/>
          <w:szCs w:val="28"/>
          <w:lang w:val="ru-RU"/>
        </w:rPr>
      </w:pPr>
    </w:p>
    <w:p w:rsidR="00446726" w:rsidRDefault="00446726" w:rsidP="00446726">
      <w:pPr>
        <w:spacing w:after="0"/>
        <w:ind w:left="-851" w:right="-851"/>
        <w:jc w:val="both"/>
        <w:rPr>
          <w:rFonts w:ascii="Arial" w:hAnsi="Arial" w:cs="Arial"/>
          <w:bCs/>
          <w:sz w:val="28"/>
          <w:szCs w:val="28"/>
          <w:lang w:val="ru-RU"/>
        </w:rPr>
      </w:pPr>
    </w:p>
    <w:p w:rsidR="00DF2121" w:rsidRDefault="00DF2121" w:rsidP="00446726">
      <w:pPr>
        <w:spacing w:after="0"/>
        <w:ind w:left="-851" w:right="-851"/>
        <w:jc w:val="both"/>
        <w:rPr>
          <w:rFonts w:ascii="Arial" w:hAnsi="Arial" w:cs="Arial"/>
          <w:bCs/>
          <w:sz w:val="28"/>
          <w:szCs w:val="28"/>
          <w:lang w:val="ru-RU"/>
        </w:rPr>
      </w:pPr>
    </w:p>
    <w:p w:rsidR="00DF2121" w:rsidRPr="00DF2121" w:rsidRDefault="00DF2121" w:rsidP="00446726">
      <w:pPr>
        <w:spacing w:after="0"/>
        <w:ind w:left="-851" w:right="-851"/>
        <w:jc w:val="both"/>
        <w:rPr>
          <w:rFonts w:ascii="Arial" w:hAnsi="Arial" w:cs="Arial"/>
          <w:bCs/>
          <w:sz w:val="28"/>
          <w:szCs w:val="28"/>
          <w:lang w:val="ru-RU"/>
        </w:rPr>
      </w:pPr>
    </w:p>
    <w:p w:rsidR="00446726" w:rsidRPr="00DF2121" w:rsidRDefault="00446726" w:rsidP="00446726">
      <w:pPr>
        <w:spacing w:after="0"/>
        <w:ind w:left="-851" w:right="-851"/>
        <w:jc w:val="both"/>
        <w:rPr>
          <w:rFonts w:ascii="Arial" w:hAnsi="Arial" w:cs="Arial"/>
          <w:bCs/>
          <w:sz w:val="28"/>
          <w:szCs w:val="28"/>
          <w:lang w:val="ru-RU"/>
        </w:rPr>
      </w:pPr>
    </w:p>
    <w:p w:rsidR="00446726" w:rsidRDefault="00F34A33" w:rsidP="00DF2121">
      <w:pPr>
        <w:spacing w:after="0"/>
        <w:ind w:left="-851" w:right="-851" w:firstLine="851"/>
        <w:rPr>
          <w:rFonts w:ascii="Arial" w:hAnsi="Arial" w:cs="Arial"/>
          <w:sz w:val="16"/>
          <w:szCs w:val="16"/>
          <w:lang w:val="ru-RU"/>
        </w:rPr>
      </w:pPr>
      <w:r w:rsidRPr="00446726">
        <w:rPr>
          <w:rFonts w:ascii="Arial" w:hAnsi="Arial" w:cs="Arial"/>
          <w:bCs/>
          <w:sz w:val="28"/>
          <w:szCs w:val="28"/>
        </w:rPr>
        <w:t>PL: Rozłożyć namiot na ziemi. Połączyć maszty w jedną linię.</w:t>
      </w:r>
    </w:p>
    <w:p w:rsidR="00446726" w:rsidRDefault="00F34A33" w:rsidP="00DF2121">
      <w:pPr>
        <w:spacing w:after="0"/>
        <w:ind w:left="-851" w:right="-851" w:firstLine="851"/>
        <w:rPr>
          <w:rFonts w:ascii="Arial" w:hAnsi="Arial" w:cs="Arial"/>
          <w:sz w:val="16"/>
          <w:szCs w:val="16"/>
          <w:lang w:val="ru-RU"/>
        </w:rPr>
      </w:pPr>
      <w:r w:rsidRPr="00446726">
        <w:rPr>
          <w:rFonts w:ascii="Arial" w:hAnsi="Arial" w:cs="Arial"/>
          <w:bCs/>
          <w:sz w:val="28"/>
          <w:szCs w:val="28"/>
          <w:lang w:val="en-US"/>
        </w:rPr>
        <w:t>EN: Spread out the tent on the ground. Connect the poles into a line</w:t>
      </w:r>
    </w:p>
    <w:p w:rsidR="00446726" w:rsidRDefault="00F34A33" w:rsidP="00DF2121">
      <w:pPr>
        <w:spacing w:after="0"/>
        <w:ind w:left="-851" w:right="-851" w:firstLine="851"/>
        <w:rPr>
          <w:rFonts w:ascii="Arial" w:hAnsi="Arial" w:cs="Arial"/>
          <w:sz w:val="16"/>
          <w:szCs w:val="16"/>
          <w:lang w:val="ru-RU"/>
        </w:rPr>
      </w:pPr>
      <w:r w:rsidRPr="00446726">
        <w:rPr>
          <w:rFonts w:ascii="Arial" w:hAnsi="Arial" w:cs="Arial"/>
          <w:bCs/>
          <w:sz w:val="28"/>
          <w:szCs w:val="28"/>
          <w:lang w:val="en-US"/>
        </w:rPr>
        <w:t>RU</w:t>
      </w:r>
      <w:r w:rsidRPr="00446726">
        <w:rPr>
          <w:rFonts w:ascii="Arial" w:hAnsi="Arial" w:cs="Arial"/>
          <w:bCs/>
          <w:sz w:val="28"/>
          <w:szCs w:val="28"/>
          <w:lang w:val="ru-RU"/>
        </w:rPr>
        <w:t>: Разложите палатку на земле. Соедините полюса в линию</w:t>
      </w:r>
    </w:p>
    <w:p w:rsidR="00446726" w:rsidRDefault="00F34A33" w:rsidP="00DF2121">
      <w:pPr>
        <w:spacing w:after="0"/>
        <w:ind w:right="-851"/>
        <w:rPr>
          <w:rFonts w:ascii="Arial" w:hAnsi="Arial" w:cs="Arial"/>
          <w:sz w:val="16"/>
          <w:szCs w:val="16"/>
          <w:lang w:val="ru-RU"/>
        </w:rPr>
      </w:pPr>
      <w:r w:rsidRPr="00446726">
        <w:rPr>
          <w:rFonts w:ascii="Arial" w:hAnsi="Arial" w:cs="Arial"/>
          <w:bCs/>
          <w:sz w:val="28"/>
          <w:szCs w:val="28"/>
          <w:lang w:val="en-US"/>
        </w:rPr>
        <w:t xml:space="preserve">DE: </w:t>
      </w:r>
      <w:proofErr w:type="spellStart"/>
      <w:r w:rsidRPr="00446726">
        <w:rPr>
          <w:rFonts w:ascii="Arial" w:hAnsi="Arial" w:cs="Arial"/>
          <w:bCs/>
          <w:sz w:val="28"/>
          <w:szCs w:val="28"/>
          <w:lang w:val="en-US"/>
        </w:rPr>
        <w:t>Breiten</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Sie</w:t>
      </w:r>
      <w:proofErr w:type="spellEnd"/>
      <w:r w:rsidRPr="00446726">
        <w:rPr>
          <w:rFonts w:ascii="Arial" w:hAnsi="Arial" w:cs="Arial"/>
          <w:bCs/>
          <w:sz w:val="28"/>
          <w:szCs w:val="28"/>
          <w:lang w:val="en-US"/>
        </w:rPr>
        <w:t xml:space="preserve"> das </w:t>
      </w:r>
      <w:proofErr w:type="spellStart"/>
      <w:r w:rsidRPr="00446726">
        <w:rPr>
          <w:rFonts w:ascii="Arial" w:hAnsi="Arial" w:cs="Arial"/>
          <w:bCs/>
          <w:sz w:val="28"/>
          <w:szCs w:val="28"/>
          <w:lang w:val="en-US"/>
        </w:rPr>
        <w:t>Zelt</w:t>
      </w:r>
      <w:proofErr w:type="spellEnd"/>
      <w:r w:rsidRPr="00446726">
        <w:rPr>
          <w:rFonts w:ascii="Arial" w:hAnsi="Arial" w:cs="Arial"/>
          <w:bCs/>
          <w:sz w:val="28"/>
          <w:szCs w:val="28"/>
          <w:lang w:val="en-US"/>
        </w:rPr>
        <w:t xml:space="preserve"> auf </w:t>
      </w:r>
      <w:proofErr w:type="spellStart"/>
      <w:r w:rsidRPr="00446726">
        <w:rPr>
          <w:rFonts w:ascii="Arial" w:hAnsi="Arial" w:cs="Arial"/>
          <w:bCs/>
          <w:sz w:val="28"/>
          <w:szCs w:val="28"/>
          <w:lang w:val="en-US"/>
        </w:rPr>
        <w:t>dem</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Untergrund</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aus.</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Verbinden</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Sie</w:t>
      </w:r>
      <w:proofErr w:type="spellEnd"/>
      <w:r w:rsidRPr="00446726">
        <w:rPr>
          <w:rFonts w:ascii="Arial" w:hAnsi="Arial" w:cs="Arial"/>
          <w:bCs/>
          <w:sz w:val="28"/>
          <w:szCs w:val="28"/>
          <w:lang w:val="en-US"/>
        </w:rPr>
        <w:t xml:space="preserve"> die </w:t>
      </w:r>
      <w:proofErr w:type="spellStart"/>
      <w:r w:rsidRPr="00446726">
        <w:rPr>
          <w:rFonts w:ascii="Arial" w:hAnsi="Arial" w:cs="Arial"/>
          <w:bCs/>
          <w:sz w:val="28"/>
          <w:szCs w:val="28"/>
          <w:lang w:val="en-US"/>
        </w:rPr>
        <w:t>Stangen</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miteinander</w:t>
      </w:r>
      <w:proofErr w:type="spellEnd"/>
      <w:r w:rsidRPr="00446726">
        <w:rPr>
          <w:rFonts w:ascii="Arial" w:hAnsi="Arial" w:cs="Arial"/>
          <w:bCs/>
          <w:sz w:val="28"/>
          <w:szCs w:val="28"/>
          <w:lang w:val="en-US"/>
        </w:rPr>
        <w:t xml:space="preserve"> in </w:t>
      </w:r>
      <w:proofErr w:type="spellStart"/>
      <w:r w:rsidRPr="00446726">
        <w:rPr>
          <w:rFonts w:ascii="Arial" w:hAnsi="Arial" w:cs="Arial"/>
          <w:bCs/>
          <w:sz w:val="28"/>
          <w:szCs w:val="28"/>
          <w:lang w:val="en-US"/>
        </w:rPr>
        <w:t>einer</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Linie</w:t>
      </w:r>
      <w:proofErr w:type="spellEnd"/>
      <w:r w:rsidRPr="00446726">
        <w:rPr>
          <w:rFonts w:ascii="Arial" w:hAnsi="Arial" w:cs="Arial"/>
          <w:bCs/>
          <w:sz w:val="28"/>
          <w:szCs w:val="28"/>
          <w:lang w:val="en-US"/>
        </w:rPr>
        <w:t>.</w:t>
      </w:r>
    </w:p>
    <w:p w:rsidR="00F34A33" w:rsidRPr="00446726" w:rsidRDefault="00F34A33" w:rsidP="00DF2121">
      <w:pPr>
        <w:spacing w:after="0"/>
        <w:ind w:left="-851" w:right="-851" w:firstLine="851"/>
        <w:rPr>
          <w:rFonts w:ascii="Arial" w:hAnsi="Arial" w:cs="Arial"/>
          <w:sz w:val="16"/>
          <w:szCs w:val="16"/>
          <w:lang w:val="ru-RU"/>
        </w:rPr>
      </w:pPr>
      <w:r w:rsidRPr="00446726">
        <w:rPr>
          <w:rFonts w:ascii="Arial" w:hAnsi="Arial" w:cs="Arial"/>
          <w:bCs/>
          <w:sz w:val="28"/>
          <w:szCs w:val="28"/>
        </w:rPr>
        <w:t xml:space="preserve">CZ: </w:t>
      </w:r>
      <w:proofErr w:type="spellStart"/>
      <w:r w:rsidRPr="00446726">
        <w:rPr>
          <w:rFonts w:ascii="Arial" w:hAnsi="Arial" w:cs="Arial"/>
          <w:bCs/>
          <w:sz w:val="28"/>
          <w:szCs w:val="28"/>
        </w:rPr>
        <w:t>Postavte</w:t>
      </w:r>
      <w:proofErr w:type="spellEnd"/>
      <w:r w:rsidRPr="00446726">
        <w:rPr>
          <w:rFonts w:ascii="Arial" w:hAnsi="Arial" w:cs="Arial"/>
          <w:bCs/>
          <w:sz w:val="28"/>
          <w:szCs w:val="28"/>
        </w:rPr>
        <w:t xml:space="preserve"> stan na </w:t>
      </w:r>
      <w:proofErr w:type="spellStart"/>
      <w:r w:rsidRPr="00446726">
        <w:rPr>
          <w:rFonts w:ascii="Arial" w:hAnsi="Arial" w:cs="Arial"/>
          <w:bCs/>
          <w:sz w:val="28"/>
          <w:szCs w:val="28"/>
        </w:rPr>
        <w:t>zem</w:t>
      </w:r>
      <w:proofErr w:type="spellEnd"/>
      <w:r w:rsidRPr="00446726">
        <w:rPr>
          <w:rFonts w:ascii="Arial" w:hAnsi="Arial" w:cs="Arial"/>
          <w:bCs/>
          <w:sz w:val="28"/>
          <w:szCs w:val="28"/>
        </w:rPr>
        <w:t xml:space="preserve">. </w:t>
      </w:r>
      <w:proofErr w:type="spellStart"/>
      <w:r w:rsidRPr="00446726">
        <w:rPr>
          <w:rFonts w:ascii="Arial" w:hAnsi="Arial" w:cs="Arial"/>
          <w:bCs/>
          <w:sz w:val="28"/>
          <w:szCs w:val="28"/>
        </w:rPr>
        <w:t>Připojte</w:t>
      </w:r>
      <w:proofErr w:type="spellEnd"/>
      <w:r w:rsidRPr="00446726">
        <w:rPr>
          <w:rFonts w:ascii="Arial" w:hAnsi="Arial" w:cs="Arial"/>
          <w:bCs/>
          <w:sz w:val="28"/>
          <w:szCs w:val="28"/>
        </w:rPr>
        <w:t xml:space="preserve"> </w:t>
      </w:r>
      <w:proofErr w:type="spellStart"/>
      <w:r w:rsidRPr="00446726">
        <w:rPr>
          <w:rFonts w:ascii="Arial" w:hAnsi="Arial" w:cs="Arial"/>
          <w:bCs/>
          <w:sz w:val="28"/>
          <w:szCs w:val="28"/>
        </w:rPr>
        <w:t>tyče</w:t>
      </w:r>
      <w:proofErr w:type="spellEnd"/>
      <w:r w:rsidRPr="00446726">
        <w:rPr>
          <w:rFonts w:ascii="Arial" w:hAnsi="Arial" w:cs="Arial"/>
          <w:bCs/>
          <w:sz w:val="28"/>
          <w:szCs w:val="28"/>
        </w:rPr>
        <w:t xml:space="preserve"> do </w:t>
      </w:r>
      <w:proofErr w:type="spellStart"/>
      <w:r w:rsidRPr="00446726">
        <w:rPr>
          <w:rFonts w:ascii="Arial" w:hAnsi="Arial" w:cs="Arial"/>
          <w:bCs/>
          <w:sz w:val="28"/>
          <w:szCs w:val="28"/>
        </w:rPr>
        <w:t>jedné</w:t>
      </w:r>
      <w:proofErr w:type="spellEnd"/>
      <w:r w:rsidRPr="00446726">
        <w:rPr>
          <w:rFonts w:ascii="Arial" w:hAnsi="Arial" w:cs="Arial"/>
          <w:bCs/>
          <w:sz w:val="28"/>
          <w:szCs w:val="28"/>
        </w:rPr>
        <w:t xml:space="preserve"> linie.</w:t>
      </w:r>
    </w:p>
    <w:p w:rsidR="00446726" w:rsidRDefault="00F34A33" w:rsidP="00446726">
      <w:pPr>
        <w:ind w:right="-851"/>
        <w:rPr>
          <w:rFonts w:ascii="Arial" w:hAnsi="Arial" w:cs="Arial"/>
          <w:bCs/>
          <w:sz w:val="28"/>
          <w:szCs w:val="28"/>
        </w:rPr>
      </w:pPr>
      <w:r>
        <w:rPr>
          <w:noProof/>
          <w:lang w:eastAsia="pl-PL"/>
        </w:rPr>
        <w:drawing>
          <wp:inline distT="0" distB="0" distL="0" distR="0">
            <wp:extent cx="5280660" cy="2446020"/>
            <wp:effectExtent l="0" t="0" r="0" b="0"/>
            <wp:docPr id="6" name="Obraz 6" descr="cid:image005.png@01D77E1F.F3A3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77E1F.F3A3240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280660" cy="2446020"/>
                    </a:xfrm>
                    <a:prstGeom prst="rect">
                      <a:avLst/>
                    </a:prstGeom>
                    <a:noFill/>
                    <a:ln>
                      <a:noFill/>
                    </a:ln>
                  </pic:spPr>
                </pic:pic>
              </a:graphicData>
            </a:graphic>
          </wp:inline>
        </w:drawing>
      </w:r>
    </w:p>
    <w:p w:rsidR="00446726" w:rsidRDefault="00446726" w:rsidP="00446726">
      <w:pPr>
        <w:ind w:right="-851"/>
        <w:rPr>
          <w:rFonts w:ascii="Arial" w:hAnsi="Arial" w:cs="Arial"/>
          <w:bCs/>
          <w:sz w:val="28"/>
          <w:szCs w:val="28"/>
        </w:rPr>
      </w:pPr>
    </w:p>
    <w:p w:rsidR="00D20E96" w:rsidRDefault="00446726" w:rsidP="00446726">
      <w:pPr>
        <w:spacing w:after="0"/>
        <w:ind w:right="-851"/>
        <w:rPr>
          <w:rFonts w:ascii="Arial" w:hAnsi="Arial" w:cs="Arial"/>
          <w:bCs/>
          <w:sz w:val="28"/>
          <w:szCs w:val="28"/>
        </w:rPr>
      </w:pPr>
      <w:r w:rsidRPr="00446726">
        <w:rPr>
          <w:rFonts w:ascii="Arial" w:hAnsi="Arial" w:cs="Arial"/>
          <w:bCs/>
          <w:sz w:val="28"/>
          <w:szCs w:val="28"/>
        </w:rPr>
        <w:t xml:space="preserve">PL: Przełóż stelaże przez rozstawione tuleje i mocno zagnij stelaże do góry </w:t>
      </w:r>
    </w:p>
    <w:p w:rsidR="00D20E96" w:rsidRDefault="00446726" w:rsidP="00446726">
      <w:pPr>
        <w:spacing w:after="0"/>
        <w:ind w:right="-851"/>
        <w:rPr>
          <w:rFonts w:ascii="Arial" w:hAnsi="Arial" w:cs="Arial"/>
          <w:bCs/>
          <w:sz w:val="28"/>
          <w:szCs w:val="28"/>
        </w:rPr>
      </w:pPr>
      <w:r w:rsidRPr="00446726">
        <w:rPr>
          <w:rFonts w:ascii="Arial" w:hAnsi="Arial" w:cs="Arial"/>
          <w:bCs/>
          <w:sz w:val="28"/>
          <w:szCs w:val="28"/>
        </w:rPr>
        <w:t xml:space="preserve">trzymając za ich końce, a końce włóż w te otwory na wszystkich czterech rogach </w:t>
      </w:r>
    </w:p>
    <w:p w:rsidR="00D20E96" w:rsidRDefault="00446726" w:rsidP="00446726">
      <w:pPr>
        <w:spacing w:after="0"/>
        <w:ind w:right="-851"/>
        <w:rPr>
          <w:rFonts w:ascii="Arial" w:hAnsi="Arial" w:cs="Arial"/>
          <w:bCs/>
          <w:sz w:val="28"/>
          <w:szCs w:val="28"/>
          <w:lang w:val="en-US"/>
        </w:rPr>
      </w:pPr>
      <w:r w:rsidRPr="00446726">
        <w:rPr>
          <w:rFonts w:ascii="Arial" w:hAnsi="Arial" w:cs="Arial"/>
          <w:bCs/>
          <w:sz w:val="28"/>
          <w:szCs w:val="28"/>
        </w:rPr>
        <w:t>namiotu.</w:t>
      </w:r>
      <w:r w:rsidRPr="00446726">
        <w:rPr>
          <w:rFonts w:ascii="Arial" w:hAnsi="Arial" w:cs="Arial"/>
          <w:bCs/>
          <w:sz w:val="28"/>
          <w:szCs w:val="28"/>
        </w:rPr>
        <w:br/>
      </w:r>
      <w:r w:rsidRPr="00446726">
        <w:rPr>
          <w:rFonts w:ascii="Arial" w:hAnsi="Arial" w:cs="Arial"/>
          <w:bCs/>
          <w:sz w:val="28"/>
          <w:szCs w:val="28"/>
          <w:lang w:val="en-US"/>
        </w:rPr>
        <w:t xml:space="preserve">EN: Put the frames </w:t>
      </w:r>
      <w:proofErr w:type="spellStart"/>
      <w:r w:rsidRPr="00446726">
        <w:rPr>
          <w:rFonts w:ascii="Arial" w:hAnsi="Arial" w:cs="Arial"/>
          <w:bCs/>
          <w:sz w:val="28"/>
          <w:szCs w:val="28"/>
          <w:lang w:val="en-US"/>
        </w:rPr>
        <w:t>throught</w:t>
      </w:r>
      <w:proofErr w:type="spellEnd"/>
      <w:r w:rsidRPr="00446726">
        <w:rPr>
          <w:rFonts w:ascii="Arial" w:hAnsi="Arial" w:cs="Arial"/>
          <w:bCs/>
          <w:sz w:val="28"/>
          <w:szCs w:val="28"/>
          <w:lang w:val="en-US"/>
        </w:rPr>
        <w:t xml:space="preserve"> the sleeves apart, and strongly bend upwards the </w:t>
      </w:r>
    </w:p>
    <w:p w:rsidR="00D20E96" w:rsidRDefault="00446726" w:rsidP="00446726">
      <w:pPr>
        <w:spacing w:after="0"/>
        <w:ind w:right="-851"/>
        <w:rPr>
          <w:rFonts w:ascii="Arial" w:hAnsi="Arial" w:cs="Arial"/>
          <w:bCs/>
          <w:sz w:val="28"/>
          <w:szCs w:val="28"/>
          <w:lang w:val="en-US"/>
        </w:rPr>
      </w:pPr>
      <w:r w:rsidRPr="00446726">
        <w:rPr>
          <w:rFonts w:ascii="Arial" w:hAnsi="Arial" w:cs="Arial"/>
          <w:bCs/>
          <w:sz w:val="28"/>
          <w:szCs w:val="28"/>
          <w:lang w:val="en-US"/>
        </w:rPr>
        <w:t>frames</w:t>
      </w:r>
      <w:r w:rsidR="00D20E96" w:rsidRPr="00D20E96">
        <w:rPr>
          <w:rFonts w:ascii="Arial" w:hAnsi="Arial" w:cs="Arial"/>
          <w:bCs/>
          <w:sz w:val="28"/>
          <w:szCs w:val="28"/>
          <w:lang w:val="en-US"/>
        </w:rPr>
        <w:t xml:space="preserve"> </w:t>
      </w:r>
      <w:r w:rsidRPr="00446726">
        <w:rPr>
          <w:rFonts w:ascii="Arial" w:hAnsi="Arial" w:cs="Arial"/>
          <w:bCs/>
          <w:sz w:val="28"/>
          <w:szCs w:val="28"/>
          <w:lang w:val="en-US"/>
        </w:rPr>
        <w:t xml:space="preserve">with holding the ends of them, and put the ends into those holes at all </w:t>
      </w:r>
    </w:p>
    <w:p w:rsidR="00D20E96" w:rsidRDefault="00446726" w:rsidP="00446726">
      <w:pPr>
        <w:spacing w:after="0"/>
        <w:ind w:right="-851"/>
        <w:rPr>
          <w:rFonts w:ascii="Arial" w:hAnsi="Arial" w:cs="Arial"/>
          <w:bCs/>
          <w:sz w:val="28"/>
          <w:szCs w:val="28"/>
          <w:lang w:val="en-US"/>
        </w:rPr>
      </w:pPr>
      <w:r w:rsidRPr="00446726">
        <w:rPr>
          <w:rFonts w:ascii="Arial" w:hAnsi="Arial" w:cs="Arial"/>
          <w:bCs/>
          <w:sz w:val="28"/>
          <w:szCs w:val="28"/>
          <w:lang w:val="en-US"/>
        </w:rPr>
        <w:t>four corners of the tent.</w:t>
      </w:r>
      <w:r w:rsidRPr="00446726">
        <w:rPr>
          <w:rFonts w:ascii="Arial" w:hAnsi="Arial" w:cs="Arial"/>
          <w:bCs/>
          <w:sz w:val="28"/>
          <w:szCs w:val="28"/>
          <w:lang w:val="en-US"/>
        </w:rPr>
        <w:br/>
        <w:t>RU:</w:t>
      </w:r>
      <w:r w:rsidRPr="00446726">
        <w:rPr>
          <w:rFonts w:ascii="Arial" w:hAnsi="Arial" w:cs="Arial"/>
          <w:sz w:val="28"/>
          <w:szCs w:val="28"/>
          <w:lang w:val="en-US"/>
        </w:rPr>
        <w:t xml:space="preserve"> </w:t>
      </w:r>
      <w:proofErr w:type="spellStart"/>
      <w:r w:rsidRPr="00446726">
        <w:rPr>
          <w:rFonts w:ascii="Arial" w:hAnsi="Arial" w:cs="Arial"/>
          <w:bCs/>
          <w:sz w:val="28"/>
          <w:szCs w:val="28"/>
          <w:lang w:val="en-US"/>
        </w:rPr>
        <w:t>Проденьте</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рамы</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через</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расставлены</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рукава</w:t>
      </w:r>
      <w:proofErr w:type="spellEnd"/>
      <w:r w:rsidRPr="00446726">
        <w:rPr>
          <w:rFonts w:ascii="Arial" w:hAnsi="Arial" w:cs="Arial"/>
          <w:bCs/>
          <w:sz w:val="28"/>
          <w:szCs w:val="28"/>
          <w:lang w:val="en-US"/>
        </w:rPr>
        <w:t xml:space="preserve"> и </w:t>
      </w:r>
      <w:proofErr w:type="spellStart"/>
      <w:r w:rsidRPr="00446726">
        <w:rPr>
          <w:rFonts w:ascii="Arial" w:hAnsi="Arial" w:cs="Arial"/>
          <w:bCs/>
          <w:sz w:val="28"/>
          <w:szCs w:val="28"/>
          <w:lang w:val="en-US"/>
        </w:rPr>
        <w:t>сильно</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загните</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рамы</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вверх</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придерживая</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их</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концы</w:t>
      </w:r>
      <w:proofErr w:type="spellEnd"/>
      <w:r w:rsidRPr="00446726">
        <w:rPr>
          <w:rFonts w:ascii="Arial" w:hAnsi="Arial" w:cs="Arial"/>
          <w:bCs/>
          <w:sz w:val="28"/>
          <w:szCs w:val="28"/>
          <w:lang w:val="en-US"/>
        </w:rPr>
        <w:t xml:space="preserve">, и </w:t>
      </w:r>
      <w:proofErr w:type="spellStart"/>
      <w:r w:rsidRPr="00446726">
        <w:rPr>
          <w:rFonts w:ascii="Arial" w:hAnsi="Arial" w:cs="Arial"/>
          <w:bCs/>
          <w:sz w:val="28"/>
          <w:szCs w:val="28"/>
          <w:lang w:val="en-US"/>
        </w:rPr>
        <w:t>просуньте</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концы</w:t>
      </w:r>
      <w:proofErr w:type="spellEnd"/>
      <w:r w:rsidRPr="00446726">
        <w:rPr>
          <w:rFonts w:ascii="Arial" w:hAnsi="Arial" w:cs="Arial"/>
          <w:bCs/>
          <w:sz w:val="28"/>
          <w:szCs w:val="28"/>
          <w:lang w:val="en-US"/>
        </w:rPr>
        <w:t xml:space="preserve"> в </w:t>
      </w:r>
      <w:proofErr w:type="spellStart"/>
      <w:r w:rsidRPr="00446726">
        <w:rPr>
          <w:rFonts w:ascii="Arial" w:hAnsi="Arial" w:cs="Arial"/>
          <w:bCs/>
          <w:sz w:val="28"/>
          <w:szCs w:val="28"/>
          <w:lang w:val="en-US"/>
        </w:rPr>
        <w:t>эти</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отверстия</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во</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всех</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четырех</w:t>
      </w:r>
      <w:proofErr w:type="spellEnd"/>
      <w:r w:rsidRPr="00446726">
        <w:rPr>
          <w:rFonts w:ascii="Arial" w:hAnsi="Arial" w:cs="Arial"/>
          <w:bCs/>
          <w:sz w:val="28"/>
          <w:szCs w:val="28"/>
          <w:lang w:val="en-US"/>
        </w:rPr>
        <w:t xml:space="preserve"> </w:t>
      </w:r>
    </w:p>
    <w:p w:rsidR="00446726" w:rsidRPr="00446726" w:rsidRDefault="00446726" w:rsidP="00446726">
      <w:pPr>
        <w:spacing w:after="0"/>
        <w:ind w:right="-851"/>
        <w:rPr>
          <w:rFonts w:ascii="Arial" w:hAnsi="Arial" w:cs="Arial"/>
          <w:bCs/>
          <w:sz w:val="28"/>
          <w:szCs w:val="28"/>
        </w:rPr>
      </w:pPr>
      <w:proofErr w:type="spellStart"/>
      <w:r w:rsidRPr="00446726">
        <w:rPr>
          <w:rFonts w:ascii="Arial" w:hAnsi="Arial" w:cs="Arial"/>
          <w:bCs/>
          <w:sz w:val="28"/>
          <w:szCs w:val="28"/>
          <w:lang w:val="en-US"/>
        </w:rPr>
        <w:t>углах</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палатки</w:t>
      </w:r>
      <w:proofErr w:type="spellEnd"/>
      <w:r w:rsidRPr="00446726">
        <w:rPr>
          <w:rFonts w:ascii="Arial" w:hAnsi="Arial" w:cs="Arial"/>
          <w:bCs/>
          <w:sz w:val="28"/>
          <w:szCs w:val="28"/>
          <w:lang w:val="en-US"/>
        </w:rPr>
        <w:t>.</w:t>
      </w:r>
    </w:p>
    <w:p w:rsidR="00D20E96" w:rsidRDefault="00446726" w:rsidP="00446726">
      <w:pPr>
        <w:spacing w:after="0"/>
        <w:outlineLvl w:val="0"/>
        <w:rPr>
          <w:rFonts w:ascii="Arial" w:hAnsi="Arial" w:cs="Arial"/>
          <w:bCs/>
          <w:sz w:val="28"/>
          <w:szCs w:val="28"/>
          <w:lang w:val="en-US"/>
        </w:rPr>
      </w:pPr>
      <w:r w:rsidRPr="00446726">
        <w:rPr>
          <w:rFonts w:ascii="Arial" w:hAnsi="Arial" w:cs="Arial"/>
          <w:bCs/>
          <w:sz w:val="28"/>
          <w:szCs w:val="28"/>
          <w:lang w:val="en-US"/>
        </w:rPr>
        <w:t xml:space="preserve">DE: </w:t>
      </w:r>
      <w:proofErr w:type="spellStart"/>
      <w:r w:rsidRPr="00446726">
        <w:rPr>
          <w:rFonts w:ascii="Arial" w:hAnsi="Arial" w:cs="Arial"/>
          <w:bCs/>
          <w:sz w:val="28"/>
          <w:szCs w:val="28"/>
          <w:lang w:val="en-US"/>
        </w:rPr>
        <w:t>Fädeln</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Sie</w:t>
      </w:r>
      <w:proofErr w:type="spellEnd"/>
      <w:r w:rsidRPr="00446726">
        <w:rPr>
          <w:rFonts w:ascii="Arial" w:hAnsi="Arial" w:cs="Arial"/>
          <w:bCs/>
          <w:sz w:val="28"/>
          <w:szCs w:val="28"/>
          <w:lang w:val="en-US"/>
        </w:rPr>
        <w:t xml:space="preserve"> die </w:t>
      </w:r>
      <w:proofErr w:type="spellStart"/>
      <w:r w:rsidRPr="00446726">
        <w:rPr>
          <w:rFonts w:ascii="Arial" w:hAnsi="Arial" w:cs="Arial"/>
          <w:bCs/>
          <w:sz w:val="28"/>
          <w:szCs w:val="28"/>
          <w:lang w:val="en-US"/>
        </w:rPr>
        <w:t>Stangen</w:t>
      </w:r>
      <w:proofErr w:type="spellEnd"/>
      <w:r w:rsidRPr="00446726">
        <w:rPr>
          <w:rFonts w:ascii="Arial" w:hAnsi="Arial" w:cs="Arial"/>
          <w:bCs/>
          <w:sz w:val="28"/>
          <w:szCs w:val="28"/>
          <w:lang w:val="en-US"/>
        </w:rPr>
        <w:t xml:space="preserve"> in die </w:t>
      </w:r>
      <w:proofErr w:type="spellStart"/>
      <w:r w:rsidRPr="00446726">
        <w:rPr>
          <w:rFonts w:ascii="Arial" w:hAnsi="Arial" w:cs="Arial"/>
          <w:bCs/>
          <w:sz w:val="28"/>
          <w:szCs w:val="28"/>
          <w:lang w:val="en-US"/>
        </w:rPr>
        <w:t>Kanäle</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ein</w:t>
      </w:r>
      <w:proofErr w:type="spellEnd"/>
      <w:r w:rsidRPr="00446726">
        <w:rPr>
          <w:rFonts w:ascii="Arial" w:hAnsi="Arial" w:cs="Arial"/>
          <w:bCs/>
          <w:sz w:val="28"/>
          <w:szCs w:val="28"/>
          <w:lang w:val="en-US"/>
        </w:rPr>
        <w:t xml:space="preserve"> und </w:t>
      </w:r>
      <w:proofErr w:type="spellStart"/>
      <w:r w:rsidRPr="00446726">
        <w:rPr>
          <w:rFonts w:ascii="Arial" w:hAnsi="Arial" w:cs="Arial"/>
          <w:bCs/>
          <w:sz w:val="28"/>
          <w:szCs w:val="28"/>
          <w:lang w:val="en-US"/>
        </w:rPr>
        <w:t>biegen</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Sie</w:t>
      </w:r>
      <w:proofErr w:type="spellEnd"/>
      <w:r w:rsidRPr="00446726">
        <w:rPr>
          <w:rFonts w:ascii="Arial" w:hAnsi="Arial" w:cs="Arial"/>
          <w:bCs/>
          <w:sz w:val="28"/>
          <w:szCs w:val="28"/>
          <w:lang w:val="en-US"/>
        </w:rPr>
        <w:t xml:space="preserve"> die </w:t>
      </w:r>
      <w:proofErr w:type="spellStart"/>
      <w:r w:rsidRPr="00446726">
        <w:rPr>
          <w:rFonts w:ascii="Arial" w:hAnsi="Arial" w:cs="Arial"/>
          <w:bCs/>
          <w:sz w:val="28"/>
          <w:szCs w:val="28"/>
          <w:lang w:val="en-US"/>
        </w:rPr>
        <w:t>Stangen</w:t>
      </w:r>
      <w:proofErr w:type="spellEnd"/>
      <w:r w:rsidRPr="00446726">
        <w:rPr>
          <w:rFonts w:ascii="Arial" w:hAnsi="Arial" w:cs="Arial"/>
          <w:bCs/>
          <w:sz w:val="28"/>
          <w:szCs w:val="28"/>
          <w:lang w:val="en-US"/>
        </w:rPr>
        <w:t xml:space="preserve"> stark </w:t>
      </w:r>
      <w:proofErr w:type="spellStart"/>
      <w:r w:rsidRPr="00446726">
        <w:rPr>
          <w:rFonts w:ascii="Arial" w:hAnsi="Arial" w:cs="Arial"/>
          <w:bCs/>
          <w:sz w:val="28"/>
          <w:szCs w:val="28"/>
          <w:lang w:val="en-US"/>
        </w:rPr>
        <w:t>nach</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oben</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Gleichzeitig</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müssen</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Sie</w:t>
      </w:r>
      <w:proofErr w:type="spellEnd"/>
      <w:r w:rsidRPr="00446726">
        <w:rPr>
          <w:rFonts w:ascii="Arial" w:hAnsi="Arial" w:cs="Arial"/>
          <w:bCs/>
          <w:sz w:val="28"/>
          <w:szCs w:val="28"/>
          <w:lang w:val="en-US"/>
        </w:rPr>
        <w:t xml:space="preserve"> die </w:t>
      </w:r>
      <w:proofErr w:type="spellStart"/>
      <w:r w:rsidRPr="00446726">
        <w:rPr>
          <w:rFonts w:ascii="Arial" w:hAnsi="Arial" w:cs="Arial"/>
          <w:bCs/>
          <w:sz w:val="28"/>
          <w:szCs w:val="28"/>
          <w:lang w:val="en-US"/>
        </w:rPr>
        <w:t>Enden</w:t>
      </w:r>
      <w:proofErr w:type="spellEnd"/>
      <w:r w:rsidRPr="00446726">
        <w:rPr>
          <w:rFonts w:ascii="Arial" w:hAnsi="Arial" w:cs="Arial"/>
          <w:bCs/>
          <w:sz w:val="28"/>
          <w:szCs w:val="28"/>
          <w:lang w:val="en-US"/>
        </w:rPr>
        <w:t xml:space="preserve"> der </w:t>
      </w:r>
      <w:proofErr w:type="spellStart"/>
      <w:r w:rsidRPr="00446726">
        <w:rPr>
          <w:rFonts w:ascii="Arial" w:hAnsi="Arial" w:cs="Arial"/>
          <w:bCs/>
          <w:sz w:val="28"/>
          <w:szCs w:val="28"/>
          <w:lang w:val="en-US"/>
        </w:rPr>
        <w:t>Stangen</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festhalten</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Stecken</w:t>
      </w:r>
      <w:proofErr w:type="spellEnd"/>
      <w:r w:rsidRPr="00446726">
        <w:rPr>
          <w:rFonts w:ascii="Arial" w:hAnsi="Arial" w:cs="Arial"/>
          <w:bCs/>
          <w:sz w:val="28"/>
          <w:szCs w:val="28"/>
          <w:lang w:val="en-US"/>
        </w:rPr>
        <w:t xml:space="preserve"> </w:t>
      </w:r>
    </w:p>
    <w:p w:rsidR="00446726" w:rsidRPr="00446726" w:rsidRDefault="00446726" w:rsidP="00446726">
      <w:pPr>
        <w:spacing w:after="0"/>
        <w:outlineLvl w:val="0"/>
        <w:rPr>
          <w:rFonts w:ascii="Arial" w:hAnsi="Arial" w:cs="Arial"/>
          <w:sz w:val="28"/>
          <w:szCs w:val="28"/>
          <w:lang w:val="en-US"/>
        </w:rPr>
      </w:pPr>
      <w:proofErr w:type="spellStart"/>
      <w:r w:rsidRPr="00446726">
        <w:rPr>
          <w:rFonts w:ascii="Arial" w:hAnsi="Arial" w:cs="Arial"/>
          <w:bCs/>
          <w:sz w:val="28"/>
          <w:szCs w:val="28"/>
          <w:lang w:val="en-US"/>
        </w:rPr>
        <w:t>Sie</w:t>
      </w:r>
      <w:proofErr w:type="spellEnd"/>
      <w:r w:rsidRPr="00446726">
        <w:rPr>
          <w:rFonts w:ascii="Arial" w:hAnsi="Arial" w:cs="Arial"/>
          <w:bCs/>
          <w:sz w:val="28"/>
          <w:szCs w:val="28"/>
          <w:lang w:val="en-US"/>
        </w:rPr>
        <w:t xml:space="preserve"> die </w:t>
      </w:r>
      <w:proofErr w:type="spellStart"/>
      <w:r w:rsidRPr="00446726">
        <w:rPr>
          <w:rFonts w:ascii="Arial" w:hAnsi="Arial" w:cs="Arial"/>
          <w:bCs/>
          <w:sz w:val="28"/>
          <w:szCs w:val="28"/>
          <w:lang w:val="en-US"/>
        </w:rPr>
        <w:t>Enden</w:t>
      </w:r>
      <w:proofErr w:type="spellEnd"/>
      <w:r w:rsidRPr="00446726">
        <w:rPr>
          <w:rFonts w:ascii="Arial" w:hAnsi="Arial" w:cs="Arial"/>
          <w:bCs/>
          <w:sz w:val="28"/>
          <w:szCs w:val="28"/>
          <w:lang w:val="en-US"/>
        </w:rPr>
        <w:t xml:space="preserve"> in die </w:t>
      </w:r>
      <w:proofErr w:type="spellStart"/>
      <w:r w:rsidRPr="00446726">
        <w:rPr>
          <w:rFonts w:ascii="Arial" w:hAnsi="Arial" w:cs="Arial"/>
          <w:bCs/>
          <w:sz w:val="28"/>
          <w:szCs w:val="28"/>
          <w:lang w:val="en-US"/>
        </w:rPr>
        <w:t>dafür</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vorgesehenen</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Löcher</w:t>
      </w:r>
      <w:proofErr w:type="spellEnd"/>
      <w:r w:rsidRPr="00446726">
        <w:rPr>
          <w:rFonts w:ascii="Arial" w:hAnsi="Arial" w:cs="Arial"/>
          <w:bCs/>
          <w:sz w:val="28"/>
          <w:szCs w:val="28"/>
          <w:lang w:val="en-US"/>
        </w:rPr>
        <w:t xml:space="preserve"> an </w:t>
      </w:r>
      <w:proofErr w:type="spellStart"/>
      <w:r w:rsidRPr="00446726">
        <w:rPr>
          <w:rFonts w:ascii="Arial" w:hAnsi="Arial" w:cs="Arial"/>
          <w:bCs/>
          <w:sz w:val="28"/>
          <w:szCs w:val="28"/>
          <w:lang w:val="en-US"/>
        </w:rPr>
        <w:t>allen</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vier</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Ecken</w:t>
      </w:r>
      <w:proofErr w:type="spellEnd"/>
      <w:r w:rsidRPr="00446726">
        <w:rPr>
          <w:rFonts w:ascii="Arial" w:hAnsi="Arial" w:cs="Arial"/>
          <w:bCs/>
          <w:sz w:val="28"/>
          <w:szCs w:val="28"/>
          <w:lang w:val="en-US"/>
        </w:rPr>
        <w:t xml:space="preserve"> des </w:t>
      </w:r>
      <w:proofErr w:type="spellStart"/>
      <w:r w:rsidRPr="00446726">
        <w:rPr>
          <w:rFonts w:ascii="Arial" w:hAnsi="Arial" w:cs="Arial"/>
          <w:bCs/>
          <w:sz w:val="28"/>
          <w:szCs w:val="28"/>
          <w:lang w:val="en-US"/>
        </w:rPr>
        <w:t>Zeltes</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ein</w:t>
      </w:r>
      <w:proofErr w:type="spellEnd"/>
      <w:r w:rsidRPr="00446726">
        <w:rPr>
          <w:rFonts w:ascii="Arial" w:hAnsi="Arial" w:cs="Arial"/>
          <w:bCs/>
          <w:sz w:val="28"/>
          <w:szCs w:val="28"/>
          <w:lang w:val="en-US"/>
        </w:rPr>
        <w:t>.</w:t>
      </w:r>
    </w:p>
    <w:p w:rsidR="00446726" w:rsidRPr="00446726" w:rsidRDefault="00446726" w:rsidP="00446726">
      <w:pPr>
        <w:spacing w:after="0"/>
        <w:rPr>
          <w:rFonts w:ascii="Arial" w:hAnsi="Arial" w:cs="Arial"/>
          <w:sz w:val="28"/>
          <w:szCs w:val="28"/>
          <w:lang w:val="en-US"/>
        </w:rPr>
      </w:pPr>
      <w:r w:rsidRPr="00446726">
        <w:rPr>
          <w:rFonts w:ascii="Arial" w:hAnsi="Arial" w:cs="Arial"/>
          <w:bCs/>
          <w:sz w:val="28"/>
          <w:szCs w:val="28"/>
          <w:lang w:val="en-US"/>
        </w:rPr>
        <w:t xml:space="preserve">CZ: </w:t>
      </w:r>
      <w:proofErr w:type="spellStart"/>
      <w:r w:rsidRPr="00446726">
        <w:rPr>
          <w:rFonts w:ascii="Arial" w:hAnsi="Arial" w:cs="Arial"/>
          <w:bCs/>
          <w:sz w:val="28"/>
          <w:szCs w:val="28"/>
          <w:lang w:val="en-US"/>
        </w:rPr>
        <w:t>Protáhněte</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tyče</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skrz</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rozmístěné</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rukávy</w:t>
      </w:r>
      <w:proofErr w:type="spellEnd"/>
      <w:r w:rsidRPr="00446726">
        <w:rPr>
          <w:rFonts w:ascii="Arial" w:hAnsi="Arial" w:cs="Arial"/>
          <w:bCs/>
          <w:sz w:val="28"/>
          <w:szCs w:val="28"/>
          <w:lang w:val="en-US"/>
        </w:rPr>
        <w:t xml:space="preserve"> a </w:t>
      </w:r>
      <w:proofErr w:type="spellStart"/>
      <w:r w:rsidRPr="00446726">
        <w:rPr>
          <w:rFonts w:ascii="Arial" w:hAnsi="Arial" w:cs="Arial"/>
          <w:bCs/>
          <w:sz w:val="28"/>
          <w:szCs w:val="28"/>
          <w:lang w:val="en-US"/>
        </w:rPr>
        <w:t>silně</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ohněte</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směrem</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nahoru</w:t>
      </w:r>
      <w:proofErr w:type="spellEnd"/>
      <w:r w:rsidRPr="00446726">
        <w:rPr>
          <w:rFonts w:ascii="Arial" w:hAnsi="Arial" w:cs="Arial"/>
          <w:bCs/>
          <w:sz w:val="28"/>
          <w:szCs w:val="28"/>
          <w:lang w:val="en-US"/>
        </w:rPr>
        <w:t xml:space="preserve"> a </w:t>
      </w:r>
      <w:proofErr w:type="spellStart"/>
      <w:r w:rsidRPr="00446726">
        <w:rPr>
          <w:rFonts w:ascii="Arial" w:hAnsi="Arial" w:cs="Arial"/>
          <w:bCs/>
          <w:sz w:val="28"/>
          <w:szCs w:val="28"/>
          <w:lang w:val="en-US"/>
        </w:rPr>
        <w:t>přidržte</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jejich</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konce</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poté</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vložte</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konce</w:t>
      </w:r>
      <w:proofErr w:type="spellEnd"/>
      <w:r w:rsidRPr="00446726">
        <w:rPr>
          <w:rFonts w:ascii="Arial" w:hAnsi="Arial" w:cs="Arial"/>
          <w:bCs/>
          <w:sz w:val="28"/>
          <w:szCs w:val="28"/>
          <w:lang w:val="en-US"/>
        </w:rPr>
        <w:t xml:space="preserve"> do </w:t>
      </w:r>
      <w:proofErr w:type="spellStart"/>
      <w:r w:rsidRPr="00446726">
        <w:rPr>
          <w:rFonts w:ascii="Arial" w:hAnsi="Arial" w:cs="Arial"/>
          <w:bCs/>
          <w:sz w:val="28"/>
          <w:szCs w:val="28"/>
          <w:lang w:val="en-US"/>
        </w:rPr>
        <w:t>těchto</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otvorů</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ve</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všech</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čtyřech</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rozích</w:t>
      </w:r>
      <w:proofErr w:type="spellEnd"/>
      <w:r w:rsidRPr="00446726">
        <w:rPr>
          <w:rFonts w:ascii="Arial" w:hAnsi="Arial" w:cs="Arial"/>
          <w:bCs/>
          <w:sz w:val="28"/>
          <w:szCs w:val="28"/>
          <w:lang w:val="en-US"/>
        </w:rPr>
        <w:t xml:space="preserve"> </w:t>
      </w:r>
      <w:proofErr w:type="spellStart"/>
      <w:r w:rsidRPr="00446726">
        <w:rPr>
          <w:rFonts w:ascii="Arial" w:hAnsi="Arial" w:cs="Arial"/>
          <w:bCs/>
          <w:sz w:val="28"/>
          <w:szCs w:val="28"/>
          <w:lang w:val="en-US"/>
        </w:rPr>
        <w:t>stanu</w:t>
      </w:r>
      <w:proofErr w:type="spellEnd"/>
      <w:r w:rsidRPr="00446726">
        <w:rPr>
          <w:rFonts w:ascii="Arial" w:hAnsi="Arial" w:cs="Arial"/>
          <w:bCs/>
          <w:sz w:val="28"/>
          <w:szCs w:val="28"/>
          <w:lang w:val="en-US"/>
        </w:rPr>
        <w:t>.</w:t>
      </w:r>
    </w:p>
    <w:p w:rsidR="00F34A33" w:rsidRPr="00446726" w:rsidRDefault="00F34A33" w:rsidP="00AE50D7">
      <w:pPr>
        <w:ind w:right="-851"/>
        <w:rPr>
          <w:rFonts w:ascii="Arial" w:hAnsi="Arial" w:cs="Arial"/>
          <w:b/>
          <w:bCs/>
          <w:sz w:val="32"/>
          <w:szCs w:val="32"/>
          <w:lang w:val="en-US"/>
        </w:rPr>
      </w:pPr>
    </w:p>
    <w:p w:rsidR="00AE50D7" w:rsidRPr="00F34A33" w:rsidRDefault="00AE50D7" w:rsidP="00AE50D7">
      <w:pPr>
        <w:spacing w:after="0" w:line="265" w:lineRule="auto"/>
        <w:ind w:right="-2"/>
        <w:jc w:val="center"/>
        <w:rPr>
          <w:rFonts w:ascii="Calibri" w:eastAsia="Calibri" w:hAnsi="Calibri" w:cs="Calibri"/>
          <w:color w:val="181717"/>
          <w:sz w:val="20"/>
          <w:lang w:val="en-US" w:eastAsia="pl-PL"/>
        </w:rPr>
      </w:pPr>
      <w:r w:rsidRPr="00F34A33">
        <w:rPr>
          <w:rFonts w:ascii="Calibri" w:eastAsia="Calibri" w:hAnsi="Calibri" w:cs="Calibri"/>
          <w:b/>
          <w:color w:val="181717"/>
          <w:sz w:val="24"/>
          <w:lang w:val="en-US" w:eastAsia="pl-PL"/>
        </w:rPr>
        <w:t xml:space="preserve">KARTA GWARANCYJNA </w:t>
      </w:r>
      <w:r w:rsidRPr="00F34A33">
        <w:rPr>
          <w:rFonts w:ascii="Calibri" w:eastAsia="Calibri" w:hAnsi="Calibri" w:cs="Calibri"/>
          <w:color w:val="FFFEFD"/>
          <w:sz w:val="36"/>
          <w:lang w:val="en-US" w:eastAsia="pl-PL"/>
        </w:rPr>
        <w:t>PL</w:t>
      </w:r>
    </w:p>
    <w:p w:rsidR="00AE50D7" w:rsidRPr="006650D4" w:rsidRDefault="00AE50D7" w:rsidP="00AE50D7">
      <w:pPr>
        <w:spacing w:after="157"/>
        <w:rPr>
          <w:rFonts w:ascii="Calibri" w:eastAsia="Calibri" w:hAnsi="Calibri" w:cs="Calibri"/>
          <w:color w:val="181717"/>
          <w:sz w:val="20"/>
          <w:lang w:eastAsia="pl-PL"/>
        </w:rPr>
      </w:pPr>
      <w:r w:rsidRPr="006650D4">
        <w:rPr>
          <w:rFonts w:ascii="Calibri" w:eastAsia="Calibri" w:hAnsi="Calibri" w:cs="Calibri"/>
          <w:noProof/>
          <w:color w:val="000000"/>
          <w:lang w:eastAsia="pl-PL"/>
        </w:rPr>
        <mc:AlternateContent>
          <mc:Choice Requires="wpg">
            <w:drawing>
              <wp:inline distT="0" distB="0" distL="0" distR="0" wp14:anchorId="4AD5AD18" wp14:editId="025E4B56">
                <wp:extent cx="6250636" cy="930361"/>
                <wp:effectExtent l="0" t="0" r="17145" b="0"/>
                <wp:docPr id="18781" name="Group 18781"/>
                <wp:cNvGraphicFramePr/>
                <a:graphic xmlns:a="http://schemas.openxmlformats.org/drawingml/2006/main">
                  <a:graphicData uri="http://schemas.microsoft.com/office/word/2010/wordprocessingGroup">
                    <wpg:wgp>
                      <wpg:cNvGrpSpPr/>
                      <wpg:grpSpPr>
                        <a:xfrm>
                          <a:off x="0" y="0"/>
                          <a:ext cx="6250636" cy="930361"/>
                          <a:chOff x="0" y="0"/>
                          <a:chExt cx="6250636" cy="930361"/>
                        </a:xfrm>
                      </wpg:grpSpPr>
                      <wps:wsp>
                        <wps:cNvPr id="1809" name="Rectangle 1809"/>
                        <wps:cNvSpPr/>
                        <wps:spPr>
                          <a:xfrm>
                            <a:off x="0" y="47103"/>
                            <a:ext cx="1028652" cy="154840"/>
                          </a:xfrm>
                          <a:prstGeom prst="rect">
                            <a:avLst/>
                          </a:prstGeom>
                          <a:ln>
                            <a:noFill/>
                          </a:ln>
                        </wps:spPr>
                        <wps:txbx>
                          <w:txbxContent>
                            <w:p w:rsidR="00AE50D7" w:rsidRDefault="00AE50D7" w:rsidP="00AE50D7">
                              <w:r>
                                <w:rPr>
                                  <w:sz w:val="18"/>
                                </w:rPr>
                                <w:t xml:space="preserve">Nazwa artykułu: </w:t>
                              </w:r>
                            </w:p>
                          </w:txbxContent>
                        </wps:txbx>
                        <wps:bodyPr horzOverflow="overflow" vert="horz" lIns="0" tIns="0" rIns="0" bIns="0" rtlCol="0">
                          <a:noAutofit/>
                        </wps:bodyPr>
                      </wps:wsp>
                      <wps:wsp>
                        <wps:cNvPr id="1810" name="Rectangle 1810"/>
                        <wps:cNvSpPr/>
                        <wps:spPr>
                          <a:xfrm>
                            <a:off x="0" y="301078"/>
                            <a:ext cx="638906" cy="154840"/>
                          </a:xfrm>
                          <a:prstGeom prst="rect">
                            <a:avLst/>
                          </a:prstGeom>
                          <a:ln>
                            <a:noFill/>
                          </a:ln>
                        </wps:spPr>
                        <wps:txbx>
                          <w:txbxContent>
                            <w:p w:rsidR="00AE50D7" w:rsidRDefault="00AE50D7" w:rsidP="00AE50D7">
                              <w:r>
                                <w:rPr>
                                  <w:sz w:val="18"/>
                                </w:rPr>
                                <w:t xml:space="preserve">Kod EAN:  </w:t>
                              </w:r>
                            </w:p>
                          </w:txbxContent>
                        </wps:txbx>
                        <wps:bodyPr horzOverflow="overflow" vert="horz" lIns="0" tIns="0" rIns="0" bIns="0" rtlCol="0">
                          <a:noAutofit/>
                        </wps:bodyPr>
                      </wps:wsp>
                      <wps:wsp>
                        <wps:cNvPr id="1811" name="Rectangle 1811"/>
                        <wps:cNvSpPr/>
                        <wps:spPr>
                          <a:xfrm>
                            <a:off x="0" y="555052"/>
                            <a:ext cx="1001152" cy="154840"/>
                          </a:xfrm>
                          <a:prstGeom prst="rect">
                            <a:avLst/>
                          </a:prstGeom>
                          <a:ln>
                            <a:noFill/>
                          </a:ln>
                        </wps:spPr>
                        <wps:txbx>
                          <w:txbxContent>
                            <w:p w:rsidR="00AE50D7" w:rsidRDefault="00AE50D7" w:rsidP="00AE50D7">
                              <w:r>
                                <w:rPr>
                                  <w:sz w:val="18"/>
                                </w:rPr>
                                <w:t xml:space="preserve">Data sprzedaży: </w:t>
                              </w:r>
                            </w:p>
                          </w:txbxContent>
                        </wps:txbx>
                        <wps:bodyPr horzOverflow="overflow" vert="horz" lIns="0" tIns="0" rIns="0" bIns="0" rtlCol="0">
                          <a:noAutofit/>
                        </wps:bodyPr>
                      </wps:wsp>
                      <wps:wsp>
                        <wps:cNvPr id="1812" name="Shape 1812"/>
                        <wps:cNvSpPr/>
                        <wps:spPr>
                          <a:xfrm>
                            <a:off x="1023075" y="0"/>
                            <a:ext cx="5224602" cy="183249"/>
                          </a:xfrm>
                          <a:custGeom>
                            <a:avLst/>
                            <a:gdLst/>
                            <a:ahLst/>
                            <a:cxnLst/>
                            <a:rect l="0" t="0" r="0" b="0"/>
                            <a:pathLst>
                              <a:path w="5224602" h="183249">
                                <a:moveTo>
                                  <a:pt x="0" y="183249"/>
                                </a:moveTo>
                                <a:lnTo>
                                  <a:pt x="5224602" y="183249"/>
                                </a:lnTo>
                                <a:lnTo>
                                  <a:pt x="5224602" y="0"/>
                                </a:lnTo>
                                <a:lnTo>
                                  <a:pt x="0" y="0"/>
                                </a:lnTo>
                                <a:close/>
                              </a:path>
                            </a:pathLst>
                          </a:custGeom>
                          <a:noFill/>
                          <a:ln w="6350" cap="flat" cmpd="sng" algn="ctr">
                            <a:solidFill>
                              <a:srgbClr val="181717"/>
                            </a:solidFill>
                            <a:prstDash val="solid"/>
                            <a:miter lim="100000"/>
                          </a:ln>
                          <a:effectLst/>
                        </wps:spPr>
                        <wps:bodyPr/>
                      </wps:wsp>
                      <wps:wsp>
                        <wps:cNvPr id="1813" name="Shape 1813"/>
                        <wps:cNvSpPr/>
                        <wps:spPr>
                          <a:xfrm>
                            <a:off x="1026034" y="252425"/>
                            <a:ext cx="5224602" cy="183249"/>
                          </a:xfrm>
                          <a:custGeom>
                            <a:avLst/>
                            <a:gdLst/>
                            <a:ahLst/>
                            <a:cxnLst/>
                            <a:rect l="0" t="0" r="0" b="0"/>
                            <a:pathLst>
                              <a:path w="5224602" h="183249">
                                <a:moveTo>
                                  <a:pt x="0" y="183249"/>
                                </a:moveTo>
                                <a:lnTo>
                                  <a:pt x="5224602" y="183249"/>
                                </a:lnTo>
                                <a:lnTo>
                                  <a:pt x="5224602" y="0"/>
                                </a:lnTo>
                                <a:lnTo>
                                  <a:pt x="0" y="0"/>
                                </a:lnTo>
                                <a:close/>
                              </a:path>
                            </a:pathLst>
                          </a:custGeom>
                          <a:noFill/>
                          <a:ln w="6350" cap="flat" cmpd="sng" algn="ctr">
                            <a:solidFill>
                              <a:srgbClr val="181717"/>
                            </a:solidFill>
                            <a:prstDash val="solid"/>
                            <a:miter lim="100000"/>
                          </a:ln>
                          <a:effectLst/>
                        </wps:spPr>
                        <wps:bodyPr/>
                      </wps:wsp>
                      <wps:wsp>
                        <wps:cNvPr id="1814" name="Shape 1814"/>
                        <wps:cNvSpPr/>
                        <wps:spPr>
                          <a:xfrm>
                            <a:off x="1026034" y="501726"/>
                            <a:ext cx="5224602" cy="183249"/>
                          </a:xfrm>
                          <a:custGeom>
                            <a:avLst/>
                            <a:gdLst/>
                            <a:ahLst/>
                            <a:cxnLst/>
                            <a:rect l="0" t="0" r="0" b="0"/>
                            <a:pathLst>
                              <a:path w="5224602" h="183249">
                                <a:moveTo>
                                  <a:pt x="0" y="183249"/>
                                </a:moveTo>
                                <a:lnTo>
                                  <a:pt x="5224602" y="183249"/>
                                </a:lnTo>
                                <a:lnTo>
                                  <a:pt x="5224602" y="0"/>
                                </a:lnTo>
                                <a:lnTo>
                                  <a:pt x="0" y="0"/>
                                </a:lnTo>
                                <a:close/>
                              </a:path>
                            </a:pathLst>
                          </a:custGeom>
                          <a:noFill/>
                          <a:ln w="6350" cap="flat" cmpd="sng" algn="ctr">
                            <a:solidFill>
                              <a:srgbClr val="181717"/>
                            </a:solidFill>
                            <a:prstDash val="solid"/>
                            <a:miter lim="100000"/>
                          </a:ln>
                          <a:effectLst/>
                        </wps:spPr>
                        <wps:bodyPr/>
                      </wps:wsp>
                      <wps:wsp>
                        <wps:cNvPr id="1815" name="Rectangle 1815"/>
                        <wps:cNvSpPr/>
                        <wps:spPr>
                          <a:xfrm>
                            <a:off x="2007263" y="723908"/>
                            <a:ext cx="1913413" cy="206453"/>
                          </a:xfrm>
                          <a:prstGeom prst="rect">
                            <a:avLst/>
                          </a:prstGeom>
                          <a:ln>
                            <a:noFill/>
                          </a:ln>
                        </wps:spPr>
                        <wps:txbx>
                          <w:txbxContent>
                            <w:p w:rsidR="00AE50D7" w:rsidRDefault="00AE50D7" w:rsidP="00AE50D7">
                              <w:r>
                                <w:rPr>
                                  <w:rFonts w:ascii="Calibri" w:eastAsia="Calibri" w:hAnsi="Calibri" w:cs="Calibri"/>
                                  <w:b/>
                                  <w:sz w:val="24"/>
                                </w:rPr>
                                <w:t>WARUNKI GWARANCJI</w:t>
                              </w:r>
                            </w:p>
                          </w:txbxContent>
                        </wps:txbx>
                        <wps:bodyPr horzOverflow="overflow" vert="horz" lIns="0" tIns="0" rIns="0" bIns="0" rtlCol="0">
                          <a:noAutofit/>
                        </wps:bodyPr>
                      </wps:wsp>
                    </wpg:wgp>
                  </a:graphicData>
                </a:graphic>
              </wp:inline>
            </w:drawing>
          </mc:Choice>
          <mc:Fallback>
            <w:pict>
              <v:group w14:anchorId="4AD5AD18" id="Group 18781" o:spid="_x0000_s1026" style="width:492.2pt;height:73.25pt;mso-position-horizontal-relative:char;mso-position-vertical-relative:line" coordsize="62506,9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">
                <v:rect id="Rectangle 1809" o:spid="_x0000_s1027" style="position:absolute;top:471;width:1028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9aJ8IA&#10;AADdAAAADwAAAGRycy9kb3ducmV2LnhtbERPTYvCMBC9L/gfwgje1tQ9SFuNIuqiR1cF9TY0Y1ts&#10;JqWJtvrrNwsL3ubxPmc670wlHtS40rKC0TACQZxZXXKu4Hj4/oxBOI+ssbJMCp7kYD7rfUwx1bbl&#10;H3rsfS5CCLsUFRTe16mULivIoBvamjhwV9sY9AE2udQNtiHcVPIrisbSYMmhocCalgVlt/3dKNjE&#10;9eK8ta82r9aXzWl3SlaHxCs16HeLCQhPnX+L/91bHebHUQJ/34QT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1onwgAAAN0AAAAPAAAAAAAAAAAAAAAAAJgCAABkcnMvZG93&#10;bnJldi54bWxQSwUGAAAAAAQABAD1AAAAhwMAAAAA&#10;" filled="f" stroked="f">
                  <v:textbox inset="0,0,0,0">
                    <w:txbxContent>
                      <w:p w:rsidR="00AE50D7" w:rsidRDefault="00AE50D7" w:rsidP="00AE50D7">
                        <w:r>
                          <w:rPr>
                            <w:sz w:val="18"/>
                          </w:rPr>
                          <w:t xml:space="preserve">Nazwa artykułu: </w:t>
                        </w:r>
                      </w:p>
                    </w:txbxContent>
                  </v:textbox>
                </v:rect>
                <v:rect id="Rectangle 1810" o:spid="_x0000_s1028" style="position:absolute;top:3010;width:6389;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xlZ8YA&#10;AADdAAAADwAAAGRycy9kb3ducmV2LnhtbESPQW/CMAyF75P4D5GRuI2UHVApBIQGExwZIMFuVuO1&#10;1RqnagIt/Pr5MGk3W+/5vc+LVe9qdac2VJ4NTMYJKOLc24oLA+fTx2sKKkRki7VnMvCgAKvl4GWB&#10;mfUdf9L9GAslIRwyNFDG2GRah7wkh2HsG2LRvn3rMMraFtq22Em4q/Vbkky1w4qlocSG3kvKf443&#10;Z2CXNuvr3j+7ot5+7S6Hy2xzmkVjRsN+PQcVqY//5r/rvRX8dCL8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xlZ8YAAADdAAAADwAAAAAAAAAAAAAAAACYAgAAZHJz&#10;L2Rvd25yZXYueG1sUEsFBgAAAAAEAAQA9QAAAIsDAAAAAA==&#10;" filled="f" stroked="f">
                  <v:textbox inset="0,0,0,0">
                    <w:txbxContent>
                      <w:p w:rsidR="00AE50D7" w:rsidRDefault="00AE50D7" w:rsidP="00AE50D7">
                        <w:r>
                          <w:rPr>
                            <w:sz w:val="18"/>
                          </w:rPr>
                          <w:t xml:space="preserve">Kod EAN:  </w:t>
                        </w:r>
                      </w:p>
                    </w:txbxContent>
                  </v:textbox>
                </v:rect>
                <v:rect id="Rectangle 1811" o:spid="_x0000_s1029" style="position:absolute;top:5550;width:100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A/MQA&#10;AADdAAAADwAAAGRycy9kb3ducmV2LnhtbERPTWvCQBC9F/oflil4azbxUGLqKtJWzLEaIe1tyE6T&#10;0OxsyG5N7K93BcHbPN7nLNeT6cSJBtdaVpBEMQjiyuqWawXHYvucgnAeWWNnmRScycF69fiwxEzb&#10;kfd0OvhahBB2GSpovO8zKV3VkEEX2Z44cD92MOgDHGqpBxxDuOnkPI5fpMGWQ0ODPb01VP0e/oyC&#10;XdpvvnL7P9bdx/eu/CwX78XCKzV7mjavIDxN/i6+uXMd5qdJAtdvwgl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gwPzEAAAA3QAAAA8AAAAAAAAAAAAAAAAAmAIAAGRycy9k&#10;b3ducmV2LnhtbFBLBQYAAAAABAAEAPUAAACJAwAAAAA=&#10;" filled="f" stroked="f">
                  <v:textbox inset="0,0,0,0">
                    <w:txbxContent>
                      <w:p w:rsidR="00AE50D7" w:rsidRDefault="00AE50D7" w:rsidP="00AE50D7">
                        <w:r>
                          <w:rPr>
                            <w:sz w:val="18"/>
                          </w:rPr>
                          <w:t xml:space="preserve">Data sprzedaży: </w:t>
                        </w:r>
                      </w:p>
                    </w:txbxContent>
                  </v:textbox>
                </v:rect>
                <v:shape id="Shape 1812" o:spid="_x0000_s1030" style="position:absolute;left:10230;width:52246;height:1832;visibility:visible;mso-wrap-style:square;v-text-anchor:top" coordsize="5224602,18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xdKcMA&#10;AADdAAAADwAAAGRycy9kb3ducmV2LnhtbERPTWvCQBC9F/wPywje6iYGShpdRQSp0B7a1Iu3ITsm&#10;wezsmt0m6b/vFgq9zeN9zmY3mU4M1PvWsoJ0mYAgrqxuuVZw/jw+5iB8QNbYWSYF3+Rht509bLDQ&#10;duQPGspQixjCvkAFTQiukNJXDRn0S+uII3e1vcEQYV9L3eMYw00nV0nyJA22HBsadHRoqLqVX0YB&#10;2UuauTYL9P5K9+fyeHl5uzqlFvNpvwYRaAr/4j/3Scf5ebqC32/iC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xdKcMAAADdAAAADwAAAAAAAAAAAAAAAACYAgAAZHJzL2Rv&#10;d25yZXYueG1sUEsFBgAAAAAEAAQA9QAAAIgDAAAAAA==&#10;" path="m,183249r5224602,l5224602,,,,,183249xe" filled="f" strokecolor="#181717" strokeweight=".5pt">
                  <v:stroke miterlimit="1" joinstyle="miter"/>
                  <v:path arrowok="t" textboxrect="0,0,5224602,183249"/>
                </v:shape>
                <v:shape id="Shape 1813" o:spid="_x0000_s1031" style="position:absolute;left:10260;top:2524;width:52246;height:1832;visibility:visible;mso-wrap-style:square;v-text-anchor:top" coordsize="5224602,18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D4ssMA&#10;AADdAAAADwAAAGRycy9kb3ducmV2LnhtbERPS2vCQBC+F/oflhG81U0aEBvdiBSkQnuwsZfchuzk&#10;gdnZbXar6b/vCkJv8/E9Z7OdzCAuNPresoJ0kYAgrq3uuVXwddo/rUD4gKxxsEwKfsnDtnh82GCu&#10;7ZU/6VKGVsQQ9jkq6EJwuZS+7sigX1hHHLnGjgZDhGMr9YjXGG4G+ZwkS2mw59jQoaPXjupz+WMU&#10;kK3SzPVZoOM7fb+U++rto3FKzWfTbg0i0BT+xXf3Qcf5qzSD2zfxBF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D4ssMAAADdAAAADwAAAAAAAAAAAAAAAACYAgAAZHJzL2Rv&#10;d25yZXYueG1sUEsFBgAAAAAEAAQA9QAAAIgDAAAAAA==&#10;" path="m,183249r5224602,l5224602,,,,,183249xe" filled="f" strokecolor="#181717" strokeweight=".5pt">
                  <v:stroke miterlimit="1" joinstyle="miter"/>
                  <v:path arrowok="t" textboxrect="0,0,5224602,183249"/>
                </v:shape>
                <v:shape id="Shape 1814" o:spid="_x0000_s1032" style="position:absolute;left:10260;top:5017;width:52246;height:1832;visibility:visible;mso-wrap-style:square;v-text-anchor:top" coordsize="5224602,18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lgxsMA&#10;AADdAAAADwAAAGRycy9kb3ducmV2LnhtbERPTWvCQBC9F/wPywje6iZaisZsRApioR7a6MXbkB2T&#10;YHZ2m101/fduodDbPN7n5OvBdOJGvW8tK0inCQjiyuqWawXHw/Z5AcIHZI2dZVLwQx7Wxegpx0zb&#10;O3/RrQy1iCHsM1TQhOAyKX3VkEE/tY44cmfbGwwR9rXUPd5juOnkLElepcGWY0ODjt4aqi7l1Sgg&#10;e0rnrp0H+vyg72W5Pe32Z6fUZDxsViACDeFf/Od+13H+In2B32/iCbJ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lgxsMAAADdAAAADwAAAAAAAAAAAAAAAACYAgAAZHJzL2Rv&#10;d25yZXYueG1sUEsFBgAAAAAEAAQA9QAAAIgDAAAAAA==&#10;" path="m,183249r5224602,l5224602,,,,,183249xe" filled="f" strokecolor="#181717" strokeweight=".5pt">
                  <v:stroke miterlimit="1" joinstyle="miter"/>
                  <v:path arrowok="t" textboxrect="0,0,5224602,183249"/>
                </v:shape>
                <v:rect id="Rectangle 1815" o:spid="_x0000_s1033" style="position:absolute;left:20072;top:7239;width:1913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vG/8MA&#10;AADdAAAADwAAAGRycy9kb3ducmV2LnhtbERPTYvCMBC9C/6HMMLeNHXBpVajiKvo0VVBvQ3N2Bab&#10;SWmi7e6vNwuCt3m8z5nOW1OKB9WusKxgOIhAEKdWF5wpOB7W/RiE88gaS8uk4JcczGfdzhQTbRv+&#10;ocfeZyKEsEtQQe59lUjp0pwMuoGtiAN3tbVBH2CdSV1jE8JNKT+j6EsaLDg05FjRMqf0tr8bBZu4&#10;Wpy39q/JytVlc9qdxt+HsVfqo9cuJiA8tf4tfrm3OsyPhy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vG/8MAAADdAAAADwAAAAAAAAAAAAAAAACYAgAAZHJzL2Rv&#10;d25yZXYueG1sUEsFBgAAAAAEAAQA9QAAAIgDAAAAAA==&#10;" filled="f" stroked="f">
                  <v:textbox inset="0,0,0,0">
                    <w:txbxContent>
                      <w:p w:rsidR="00AE50D7" w:rsidRDefault="00AE50D7" w:rsidP="00AE50D7">
                        <w:r>
                          <w:rPr>
                            <w:rFonts w:ascii="Calibri" w:eastAsia="Calibri" w:hAnsi="Calibri" w:cs="Calibri"/>
                            <w:b/>
                            <w:sz w:val="24"/>
                          </w:rPr>
                          <w:t>WARUNKI GWARANCJI</w:t>
                        </w:r>
                      </w:p>
                    </w:txbxContent>
                  </v:textbox>
                </v:rect>
                <w10:anchorlock/>
              </v:group>
            </w:pict>
          </mc:Fallback>
        </mc:AlternateContent>
      </w:r>
    </w:p>
    <w:p w:rsidR="00AE50D7" w:rsidRPr="006650D4" w:rsidRDefault="00AE50D7" w:rsidP="00AE50D7">
      <w:pPr>
        <w:numPr>
          <w:ilvl w:val="0"/>
          <w:numId w:val="11"/>
        </w:numPr>
        <w:tabs>
          <w:tab w:val="left" w:pos="284"/>
        </w:tabs>
        <w:spacing w:after="5" w:line="248" w:lineRule="auto"/>
        <w:ind w:left="0" w:right="6"/>
        <w:jc w:val="both"/>
        <w:rPr>
          <w:rFonts w:ascii="Calibri" w:eastAsia="Calibri" w:hAnsi="Calibri" w:cs="Calibri"/>
          <w:color w:val="181717"/>
          <w:sz w:val="18"/>
          <w:szCs w:val="18"/>
          <w:lang w:eastAsia="pl-PL"/>
        </w:rPr>
      </w:pPr>
      <w:r w:rsidRPr="006650D4">
        <w:rPr>
          <w:rFonts w:ascii="Calibri" w:eastAsia="Calibri" w:hAnsi="Calibri" w:cs="Calibri"/>
          <w:color w:val="181717"/>
          <w:sz w:val="18"/>
          <w:szCs w:val="18"/>
          <w:lang w:eastAsia="pl-PL"/>
        </w:rPr>
        <w:t>Sprzedawca w imieniu Gwaranta udziela gwarancji na terytorium RP na okres 24 miesięcy od daty sprzedaży.</w:t>
      </w:r>
    </w:p>
    <w:p w:rsidR="00AE50D7" w:rsidRPr="006650D4" w:rsidRDefault="00AE50D7" w:rsidP="00AE50D7">
      <w:pPr>
        <w:numPr>
          <w:ilvl w:val="0"/>
          <w:numId w:val="11"/>
        </w:numPr>
        <w:tabs>
          <w:tab w:val="left" w:pos="284"/>
        </w:tabs>
        <w:spacing w:after="5" w:line="248" w:lineRule="auto"/>
        <w:ind w:left="0" w:right="6"/>
        <w:jc w:val="both"/>
        <w:rPr>
          <w:rFonts w:ascii="Calibri" w:eastAsia="Calibri" w:hAnsi="Calibri" w:cs="Calibri"/>
          <w:color w:val="181717"/>
          <w:sz w:val="18"/>
          <w:szCs w:val="18"/>
          <w:lang w:eastAsia="pl-PL"/>
        </w:rPr>
      </w:pPr>
      <w:r w:rsidRPr="006650D4">
        <w:rPr>
          <w:rFonts w:ascii="Calibri" w:eastAsia="Calibri" w:hAnsi="Calibri" w:cs="Calibri"/>
          <w:color w:val="181717"/>
          <w:sz w:val="18"/>
          <w:szCs w:val="18"/>
          <w:lang w:eastAsia="pl-PL"/>
        </w:rPr>
        <w:t>Gwarancja będzie respektowana przez sklep lub serwis po przedstawieniu przez klienta:</w:t>
      </w:r>
    </w:p>
    <w:p w:rsidR="00AE50D7" w:rsidRPr="006650D4" w:rsidRDefault="00AE50D7" w:rsidP="00AE50D7">
      <w:pPr>
        <w:numPr>
          <w:ilvl w:val="0"/>
          <w:numId w:val="12"/>
        </w:numPr>
        <w:tabs>
          <w:tab w:val="left" w:pos="284"/>
        </w:tabs>
        <w:spacing w:after="5" w:line="248" w:lineRule="auto"/>
        <w:ind w:left="0" w:right="6"/>
        <w:jc w:val="both"/>
        <w:rPr>
          <w:rFonts w:ascii="Calibri" w:eastAsia="Calibri" w:hAnsi="Calibri" w:cs="Calibri"/>
          <w:color w:val="181717"/>
          <w:sz w:val="18"/>
          <w:szCs w:val="18"/>
          <w:lang w:eastAsia="pl-PL"/>
        </w:rPr>
      </w:pPr>
      <w:r w:rsidRPr="006650D4">
        <w:rPr>
          <w:rFonts w:ascii="Calibri" w:eastAsia="Calibri" w:hAnsi="Calibri" w:cs="Calibri"/>
          <w:color w:val="181717"/>
          <w:sz w:val="18"/>
          <w:szCs w:val="18"/>
          <w:lang w:eastAsia="pl-PL"/>
        </w:rPr>
        <w:t>czytelnie i poprawnie wypełnionej karty gwarancyjnej z pieczątką sprzedaży oraz podpisem sprzedawcy</w:t>
      </w:r>
    </w:p>
    <w:p w:rsidR="00AE50D7" w:rsidRPr="006650D4" w:rsidRDefault="00AE50D7" w:rsidP="00AE50D7">
      <w:pPr>
        <w:numPr>
          <w:ilvl w:val="0"/>
          <w:numId w:val="12"/>
        </w:numPr>
        <w:tabs>
          <w:tab w:val="left" w:pos="284"/>
        </w:tabs>
        <w:spacing w:after="5" w:line="248" w:lineRule="auto"/>
        <w:ind w:left="0" w:right="6"/>
        <w:jc w:val="both"/>
        <w:rPr>
          <w:rFonts w:ascii="Calibri" w:eastAsia="Calibri" w:hAnsi="Calibri" w:cs="Calibri"/>
          <w:color w:val="181717"/>
          <w:sz w:val="18"/>
          <w:szCs w:val="18"/>
          <w:lang w:eastAsia="pl-PL"/>
        </w:rPr>
      </w:pPr>
      <w:r w:rsidRPr="006650D4">
        <w:rPr>
          <w:rFonts w:ascii="Calibri" w:eastAsia="Calibri" w:hAnsi="Calibri" w:cs="Calibri"/>
          <w:color w:val="181717"/>
          <w:sz w:val="18"/>
          <w:szCs w:val="18"/>
          <w:lang w:eastAsia="pl-PL"/>
        </w:rPr>
        <w:t>ważnego dowodu zakupu sprzętu z datą sprzedaży / rachunku /</w:t>
      </w:r>
    </w:p>
    <w:p w:rsidR="00AE50D7" w:rsidRPr="006650D4" w:rsidRDefault="00AE50D7" w:rsidP="00AE50D7">
      <w:pPr>
        <w:numPr>
          <w:ilvl w:val="0"/>
          <w:numId w:val="12"/>
        </w:numPr>
        <w:tabs>
          <w:tab w:val="left" w:pos="284"/>
        </w:tabs>
        <w:spacing w:after="5" w:line="248" w:lineRule="auto"/>
        <w:ind w:left="0" w:right="6"/>
        <w:jc w:val="both"/>
        <w:rPr>
          <w:rFonts w:ascii="Calibri" w:eastAsia="Calibri" w:hAnsi="Calibri" w:cs="Calibri"/>
          <w:color w:val="181717"/>
          <w:sz w:val="18"/>
          <w:szCs w:val="18"/>
          <w:lang w:eastAsia="pl-PL"/>
        </w:rPr>
      </w:pPr>
      <w:r w:rsidRPr="006650D4">
        <w:rPr>
          <w:rFonts w:ascii="Calibri" w:eastAsia="Calibri" w:hAnsi="Calibri" w:cs="Calibri"/>
          <w:color w:val="181717"/>
          <w:sz w:val="18"/>
          <w:szCs w:val="18"/>
          <w:lang w:eastAsia="pl-PL"/>
        </w:rPr>
        <w:t>reklamowanego towaru</w:t>
      </w:r>
    </w:p>
    <w:p w:rsidR="00AE50D7" w:rsidRPr="006650D4" w:rsidRDefault="00AE50D7" w:rsidP="00AE50D7">
      <w:pPr>
        <w:numPr>
          <w:ilvl w:val="0"/>
          <w:numId w:val="13"/>
        </w:numPr>
        <w:tabs>
          <w:tab w:val="left" w:pos="284"/>
        </w:tabs>
        <w:spacing w:after="5" w:line="248" w:lineRule="auto"/>
        <w:ind w:left="0" w:right="6"/>
        <w:jc w:val="both"/>
        <w:rPr>
          <w:rFonts w:ascii="Calibri" w:eastAsia="Calibri" w:hAnsi="Calibri" w:cs="Calibri"/>
          <w:color w:val="181717"/>
          <w:sz w:val="18"/>
          <w:szCs w:val="18"/>
          <w:lang w:eastAsia="pl-PL"/>
        </w:rPr>
      </w:pPr>
      <w:r w:rsidRPr="006650D4">
        <w:rPr>
          <w:rFonts w:ascii="Calibri" w:eastAsia="Calibri" w:hAnsi="Calibri" w:cs="Calibri"/>
          <w:color w:val="181717"/>
          <w:sz w:val="18"/>
          <w:szCs w:val="18"/>
          <w:lang w:eastAsia="pl-PL"/>
        </w:rPr>
        <w:t>Ewentualne wady i uszkodzenia ujawniane w okresie gwarancyjnym będą naprawiane bezpłatnie w terminie nie dłuższym niż 21 dni od daty dostarczenia towaru do sklepu lub serwisu.</w:t>
      </w:r>
    </w:p>
    <w:p w:rsidR="00AE50D7" w:rsidRPr="006650D4" w:rsidRDefault="00AE50D7" w:rsidP="00AE50D7">
      <w:pPr>
        <w:numPr>
          <w:ilvl w:val="0"/>
          <w:numId w:val="13"/>
        </w:numPr>
        <w:tabs>
          <w:tab w:val="left" w:pos="284"/>
        </w:tabs>
        <w:spacing w:after="5" w:line="248" w:lineRule="auto"/>
        <w:ind w:left="0" w:right="6"/>
        <w:jc w:val="both"/>
        <w:rPr>
          <w:rFonts w:ascii="Calibri" w:eastAsia="Calibri" w:hAnsi="Calibri" w:cs="Calibri"/>
          <w:color w:val="181717"/>
          <w:sz w:val="18"/>
          <w:szCs w:val="18"/>
          <w:lang w:eastAsia="pl-PL"/>
        </w:rPr>
      </w:pPr>
      <w:r w:rsidRPr="006650D4">
        <w:rPr>
          <w:rFonts w:ascii="Calibri" w:eastAsia="Calibri" w:hAnsi="Calibri" w:cs="Calibri"/>
          <w:color w:val="181717"/>
          <w:sz w:val="18"/>
          <w:szCs w:val="18"/>
          <w:lang w:eastAsia="pl-PL"/>
        </w:rPr>
        <w:t>W przypadku konieczności sprowadzenia części z importu okres gwarancji może się wydłużyć o czas niezbędny do jej sprowadzenia jednak nie dłużej niż o 40 dni.</w:t>
      </w:r>
    </w:p>
    <w:p w:rsidR="00AE50D7" w:rsidRPr="006650D4" w:rsidRDefault="00AE50D7" w:rsidP="00AE50D7">
      <w:pPr>
        <w:numPr>
          <w:ilvl w:val="0"/>
          <w:numId w:val="13"/>
        </w:numPr>
        <w:tabs>
          <w:tab w:val="left" w:pos="284"/>
        </w:tabs>
        <w:spacing w:after="5" w:line="248" w:lineRule="auto"/>
        <w:ind w:left="0" w:right="6"/>
        <w:jc w:val="both"/>
        <w:rPr>
          <w:rFonts w:ascii="Calibri" w:eastAsia="Calibri" w:hAnsi="Calibri" w:cs="Calibri"/>
          <w:color w:val="181717"/>
          <w:sz w:val="18"/>
          <w:szCs w:val="18"/>
          <w:lang w:eastAsia="pl-PL"/>
        </w:rPr>
      </w:pPr>
      <w:r w:rsidRPr="006650D4">
        <w:rPr>
          <w:rFonts w:ascii="Calibri" w:eastAsia="Calibri" w:hAnsi="Calibri" w:cs="Calibri"/>
          <w:color w:val="181717"/>
          <w:sz w:val="18"/>
          <w:szCs w:val="18"/>
          <w:lang w:eastAsia="pl-PL"/>
        </w:rPr>
        <w:t>Gwarancją nie są objęte: - Uszkodzenia mechaniczne i wywołane nimi wady,</w:t>
      </w:r>
    </w:p>
    <w:p w:rsidR="00AE50D7" w:rsidRPr="006650D4" w:rsidRDefault="00AE50D7" w:rsidP="00AE50D7">
      <w:pPr>
        <w:numPr>
          <w:ilvl w:val="0"/>
          <w:numId w:val="14"/>
        </w:numPr>
        <w:tabs>
          <w:tab w:val="left" w:pos="284"/>
        </w:tabs>
        <w:spacing w:after="5" w:line="248" w:lineRule="auto"/>
        <w:ind w:left="0" w:right="6"/>
        <w:jc w:val="both"/>
        <w:rPr>
          <w:rFonts w:ascii="Calibri" w:eastAsia="Calibri" w:hAnsi="Calibri" w:cs="Calibri"/>
          <w:color w:val="181717"/>
          <w:sz w:val="18"/>
          <w:szCs w:val="18"/>
          <w:lang w:eastAsia="pl-PL"/>
        </w:rPr>
      </w:pPr>
      <w:r w:rsidRPr="006650D4">
        <w:rPr>
          <w:rFonts w:ascii="Calibri" w:eastAsia="Calibri" w:hAnsi="Calibri" w:cs="Calibri"/>
          <w:color w:val="181717"/>
          <w:sz w:val="18"/>
          <w:szCs w:val="18"/>
          <w:lang w:eastAsia="pl-PL"/>
        </w:rPr>
        <w:t>uszkodzenia i wady wynikłe wskutek niewłaściwego z przeznaczeniem użytkowania i przechowywania,</w:t>
      </w:r>
    </w:p>
    <w:p w:rsidR="00AE50D7" w:rsidRPr="006650D4" w:rsidRDefault="00AE50D7" w:rsidP="00AE50D7">
      <w:pPr>
        <w:numPr>
          <w:ilvl w:val="0"/>
          <w:numId w:val="14"/>
        </w:numPr>
        <w:tabs>
          <w:tab w:val="left" w:pos="284"/>
        </w:tabs>
        <w:spacing w:after="5" w:line="248" w:lineRule="auto"/>
        <w:ind w:left="0" w:right="6"/>
        <w:jc w:val="both"/>
        <w:rPr>
          <w:rFonts w:ascii="Calibri" w:eastAsia="Calibri" w:hAnsi="Calibri" w:cs="Calibri"/>
          <w:color w:val="181717"/>
          <w:sz w:val="18"/>
          <w:szCs w:val="18"/>
          <w:lang w:eastAsia="pl-PL"/>
        </w:rPr>
      </w:pPr>
      <w:r w:rsidRPr="006650D4">
        <w:rPr>
          <w:rFonts w:ascii="Calibri" w:eastAsia="Calibri" w:hAnsi="Calibri" w:cs="Calibri"/>
          <w:color w:val="181717"/>
          <w:sz w:val="18"/>
          <w:szCs w:val="18"/>
          <w:lang w:eastAsia="pl-PL"/>
        </w:rPr>
        <w:t>niewłaściwy montaż i konserwacja,</w:t>
      </w:r>
    </w:p>
    <w:p w:rsidR="00AE50D7" w:rsidRPr="006650D4" w:rsidRDefault="00AE50D7" w:rsidP="00AE50D7">
      <w:pPr>
        <w:numPr>
          <w:ilvl w:val="0"/>
          <w:numId w:val="14"/>
        </w:numPr>
        <w:tabs>
          <w:tab w:val="left" w:pos="284"/>
        </w:tabs>
        <w:spacing w:after="5" w:line="248" w:lineRule="auto"/>
        <w:ind w:left="0" w:right="6"/>
        <w:jc w:val="both"/>
        <w:rPr>
          <w:rFonts w:ascii="Calibri" w:eastAsia="Calibri" w:hAnsi="Calibri" w:cs="Calibri"/>
          <w:color w:val="181717"/>
          <w:sz w:val="18"/>
          <w:szCs w:val="18"/>
          <w:lang w:eastAsia="pl-PL"/>
        </w:rPr>
      </w:pPr>
      <w:r w:rsidRPr="006650D4">
        <w:rPr>
          <w:rFonts w:ascii="Calibri" w:eastAsia="Calibri" w:hAnsi="Calibri" w:cs="Calibri"/>
          <w:color w:val="181717"/>
          <w:sz w:val="18"/>
          <w:szCs w:val="18"/>
          <w:lang w:eastAsia="pl-PL"/>
        </w:rPr>
        <w:t>uszkodzenia i zużycie takich elementów jak: linki, paski, elementy gumowe, pedały, uchwyty z gąbki, kółka, łożyska itp.</w:t>
      </w:r>
    </w:p>
    <w:p w:rsidR="00AE50D7" w:rsidRPr="006650D4" w:rsidRDefault="00AE50D7" w:rsidP="00AE50D7">
      <w:pPr>
        <w:tabs>
          <w:tab w:val="left" w:pos="284"/>
        </w:tabs>
        <w:spacing w:after="5" w:line="248" w:lineRule="auto"/>
        <w:ind w:right="6" w:hanging="10"/>
        <w:jc w:val="both"/>
        <w:rPr>
          <w:rFonts w:ascii="Calibri" w:eastAsia="Calibri" w:hAnsi="Calibri" w:cs="Calibri"/>
          <w:color w:val="181717"/>
          <w:sz w:val="18"/>
          <w:szCs w:val="18"/>
          <w:lang w:eastAsia="pl-PL"/>
        </w:rPr>
      </w:pPr>
      <w:r w:rsidRPr="006650D4">
        <w:rPr>
          <w:rFonts w:ascii="Calibri" w:eastAsia="Calibri" w:hAnsi="Calibri" w:cs="Calibri"/>
          <w:b/>
          <w:color w:val="181717"/>
          <w:sz w:val="18"/>
          <w:szCs w:val="18"/>
          <w:lang w:eastAsia="pl-PL"/>
        </w:rPr>
        <w:t>6.</w:t>
      </w:r>
      <w:r w:rsidRPr="006650D4">
        <w:rPr>
          <w:rFonts w:ascii="Calibri" w:eastAsia="Calibri" w:hAnsi="Calibri" w:cs="Calibri"/>
          <w:color w:val="181717"/>
          <w:sz w:val="18"/>
          <w:szCs w:val="18"/>
          <w:lang w:eastAsia="pl-PL"/>
        </w:rPr>
        <w:t xml:space="preserve"> Gwarancja traci ważność w przypadku: - Upływu terminu ważności,</w:t>
      </w:r>
    </w:p>
    <w:p w:rsidR="00AE50D7" w:rsidRPr="006650D4" w:rsidRDefault="00AE50D7" w:rsidP="00AE50D7">
      <w:pPr>
        <w:numPr>
          <w:ilvl w:val="0"/>
          <w:numId w:val="15"/>
        </w:numPr>
        <w:tabs>
          <w:tab w:val="left" w:pos="284"/>
        </w:tabs>
        <w:spacing w:after="5" w:line="248" w:lineRule="auto"/>
        <w:ind w:left="0" w:right="6"/>
        <w:jc w:val="both"/>
        <w:rPr>
          <w:rFonts w:ascii="Calibri" w:eastAsia="Calibri" w:hAnsi="Calibri" w:cs="Calibri"/>
          <w:color w:val="181717"/>
          <w:sz w:val="18"/>
          <w:szCs w:val="18"/>
          <w:lang w:eastAsia="pl-PL"/>
        </w:rPr>
      </w:pPr>
      <w:r w:rsidRPr="006650D4">
        <w:rPr>
          <w:rFonts w:ascii="Calibri" w:eastAsia="Calibri" w:hAnsi="Calibri" w:cs="Calibri"/>
          <w:color w:val="181717"/>
          <w:sz w:val="18"/>
          <w:szCs w:val="18"/>
          <w:lang w:eastAsia="pl-PL"/>
        </w:rPr>
        <w:t>samodzielnych napraw,</w:t>
      </w:r>
    </w:p>
    <w:p w:rsidR="00AE50D7" w:rsidRPr="006650D4" w:rsidRDefault="00AE50D7" w:rsidP="00AE50D7">
      <w:pPr>
        <w:numPr>
          <w:ilvl w:val="0"/>
          <w:numId w:val="15"/>
        </w:numPr>
        <w:tabs>
          <w:tab w:val="left" w:pos="284"/>
        </w:tabs>
        <w:spacing w:after="5" w:line="248" w:lineRule="auto"/>
        <w:ind w:left="0" w:right="6"/>
        <w:jc w:val="both"/>
        <w:rPr>
          <w:rFonts w:ascii="Calibri" w:eastAsia="Calibri" w:hAnsi="Calibri" w:cs="Calibri"/>
          <w:color w:val="181717"/>
          <w:sz w:val="18"/>
          <w:szCs w:val="18"/>
          <w:lang w:eastAsia="pl-PL"/>
        </w:rPr>
      </w:pPr>
      <w:r w:rsidRPr="006650D4">
        <w:rPr>
          <w:rFonts w:ascii="Calibri" w:eastAsia="Calibri" w:hAnsi="Calibri" w:cs="Calibri"/>
          <w:color w:val="181717"/>
          <w:sz w:val="18"/>
          <w:szCs w:val="18"/>
          <w:lang w:eastAsia="pl-PL"/>
        </w:rPr>
        <w:t>nieprzestrzegania zasad prawidłowej eksploatacji.</w:t>
      </w:r>
    </w:p>
    <w:p w:rsidR="00AE50D7" w:rsidRPr="006650D4" w:rsidRDefault="00AE50D7" w:rsidP="00AE50D7">
      <w:pPr>
        <w:numPr>
          <w:ilvl w:val="0"/>
          <w:numId w:val="16"/>
        </w:numPr>
        <w:tabs>
          <w:tab w:val="left" w:pos="284"/>
        </w:tabs>
        <w:spacing w:after="5" w:line="248" w:lineRule="auto"/>
        <w:ind w:left="0" w:right="6"/>
        <w:jc w:val="both"/>
        <w:rPr>
          <w:rFonts w:ascii="Calibri" w:eastAsia="Calibri" w:hAnsi="Calibri" w:cs="Calibri"/>
          <w:color w:val="181717"/>
          <w:sz w:val="18"/>
          <w:szCs w:val="18"/>
          <w:lang w:eastAsia="pl-PL"/>
        </w:rPr>
      </w:pPr>
      <w:r w:rsidRPr="006650D4">
        <w:rPr>
          <w:rFonts w:ascii="Calibri" w:eastAsia="Calibri" w:hAnsi="Calibri" w:cs="Calibri"/>
          <w:color w:val="181717"/>
          <w:sz w:val="18"/>
          <w:szCs w:val="18"/>
          <w:lang w:eastAsia="pl-PL"/>
        </w:rPr>
        <w:t>Duplikaty karty gwarancyjnej nie będą wydawane.</w:t>
      </w:r>
    </w:p>
    <w:p w:rsidR="00AE50D7" w:rsidRPr="006650D4" w:rsidRDefault="00AE50D7" w:rsidP="00AE50D7">
      <w:pPr>
        <w:numPr>
          <w:ilvl w:val="0"/>
          <w:numId w:val="16"/>
        </w:numPr>
        <w:tabs>
          <w:tab w:val="left" w:pos="284"/>
        </w:tabs>
        <w:spacing w:after="4" w:line="226" w:lineRule="auto"/>
        <w:ind w:left="0" w:right="6"/>
        <w:jc w:val="both"/>
        <w:rPr>
          <w:rFonts w:ascii="Calibri" w:eastAsia="Calibri" w:hAnsi="Calibri" w:cs="Calibri"/>
          <w:color w:val="181717"/>
          <w:sz w:val="18"/>
          <w:szCs w:val="18"/>
          <w:lang w:eastAsia="pl-PL"/>
        </w:rPr>
      </w:pPr>
      <w:r w:rsidRPr="006650D4">
        <w:rPr>
          <w:rFonts w:ascii="Calibri" w:eastAsia="Calibri" w:hAnsi="Calibri" w:cs="Calibri"/>
          <w:color w:val="181717"/>
          <w:sz w:val="18"/>
          <w:szCs w:val="18"/>
          <w:lang w:eastAsia="pl-PL"/>
        </w:rPr>
        <w:t>Produkt oddany do naprawy powinien być kompletny i czysty. W przypadku stwierdzenia braków ,serwis ma prawo odmówić przyjęcia do naprawy . W przypadku dostarczenia brudnego produktu serwis może odmówić jego przyjęcia lub też na koszt klienta za jego pisemną zgodą dokonać czyszczenia.</w:t>
      </w:r>
    </w:p>
    <w:p w:rsidR="00AE50D7" w:rsidRPr="006650D4" w:rsidRDefault="00AE50D7" w:rsidP="00AE50D7">
      <w:pPr>
        <w:numPr>
          <w:ilvl w:val="0"/>
          <w:numId w:val="16"/>
        </w:numPr>
        <w:tabs>
          <w:tab w:val="left" w:pos="284"/>
        </w:tabs>
        <w:spacing w:after="5" w:line="248" w:lineRule="auto"/>
        <w:ind w:left="0" w:right="6"/>
        <w:jc w:val="both"/>
        <w:rPr>
          <w:rFonts w:ascii="Calibri" w:eastAsia="Calibri" w:hAnsi="Calibri" w:cs="Calibri"/>
          <w:color w:val="181717"/>
          <w:sz w:val="18"/>
          <w:szCs w:val="18"/>
          <w:lang w:eastAsia="pl-PL"/>
        </w:rPr>
      </w:pPr>
      <w:r w:rsidRPr="006650D4">
        <w:rPr>
          <w:rFonts w:ascii="Calibri" w:eastAsia="Calibri" w:hAnsi="Calibri" w:cs="Calibri"/>
          <w:color w:val="181717"/>
          <w:sz w:val="18"/>
          <w:szCs w:val="18"/>
          <w:lang w:eastAsia="pl-PL"/>
        </w:rPr>
        <w:t>Gwarancją nie są objęte czynności związane z montażem ,konserwacją które zgodnie z instrukcją obsługi użytkownik zobowiązany jest wykonać we własnym zakresie.</w:t>
      </w:r>
    </w:p>
    <w:p w:rsidR="00AE50D7" w:rsidRPr="006650D4" w:rsidRDefault="00AE50D7" w:rsidP="00AE50D7">
      <w:pPr>
        <w:numPr>
          <w:ilvl w:val="0"/>
          <w:numId w:val="16"/>
        </w:numPr>
        <w:tabs>
          <w:tab w:val="left" w:pos="284"/>
        </w:tabs>
        <w:spacing w:after="5" w:line="248" w:lineRule="auto"/>
        <w:ind w:left="0" w:right="6"/>
        <w:jc w:val="both"/>
        <w:rPr>
          <w:rFonts w:ascii="Calibri" w:eastAsia="Calibri" w:hAnsi="Calibri" w:cs="Calibri"/>
          <w:color w:val="181717"/>
          <w:sz w:val="18"/>
          <w:szCs w:val="18"/>
          <w:lang w:eastAsia="pl-PL"/>
        </w:rPr>
      </w:pPr>
      <w:r w:rsidRPr="006650D4">
        <w:rPr>
          <w:rFonts w:ascii="Calibri" w:eastAsia="Calibri" w:hAnsi="Calibri" w:cs="Calibri"/>
          <w:color w:val="181717"/>
          <w:sz w:val="18"/>
          <w:szCs w:val="18"/>
          <w:lang w:eastAsia="pl-PL"/>
        </w:rPr>
        <w:t>Gwarant informuje również, że prowadzi serwis pogwarancyjny.</w:t>
      </w:r>
    </w:p>
    <w:p w:rsidR="00AE50D7" w:rsidRPr="006650D4" w:rsidRDefault="00AE50D7" w:rsidP="00AE50D7">
      <w:pPr>
        <w:numPr>
          <w:ilvl w:val="0"/>
          <w:numId w:val="16"/>
        </w:numPr>
        <w:tabs>
          <w:tab w:val="left" w:pos="284"/>
        </w:tabs>
        <w:spacing w:after="360" w:line="248" w:lineRule="auto"/>
        <w:ind w:left="0" w:right="6"/>
        <w:jc w:val="both"/>
        <w:rPr>
          <w:rFonts w:ascii="Calibri" w:eastAsia="Calibri" w:hAnsi="Calibri" w:cs="Calibri"/>
          <w:color w:val="181717"/>
          <w:sz w:val="18"/>
          <w:szCs w:val="18"/>
          <w:lang w:eastAsia="pl-PL"/>
        </w:rPr>
      </w:pPr>
      <w:r w:rsidRPr="006650D4">
        <w:rPr>
          <w:rFonts w:ascii="Calibri" w:eastAsia="Calibri" w:hAnsi="Calibri" w:cs="Calibri"/>
          <w:color w:val="181717"/>
          <w:sz w:val="18"/>
          <w:szCs w:val="18"/>
          <w:lang w:eastAsia="pl-PL"/>
        </w:rPr>
        <w:t>Towar powinien być w oryginalnym opakowaniu i zabezpieczony do wysyłki.</w:t>
      </w:r>
    </w:p>
    <w:p w:rsidR="00AE50D7" w:rsidRPr="006650D4" w:rsidRDefault="00AE50D7" w:rsidP="00AE50D7">
      <w:pPr>
        <w:spacing w:after="0" w:line="262" w:lineRule="auto"/>
        <w:ind w:hanging="10"/>
        <w:jc w:val="center"/>
        <w:rPr>
          <w:rFonts w:ascii="Calibri" w:eastAsia="Calibri" w:hAnsi="Calibri" w:cs="Calibri"/>
          <w:color w:val="181717"/>
          <w:sz w:val="20"/>
          <w:lang w:eastAsia="pl-PL"/>
        </w:rPr>
      </w:pPr>
      <w:r w:rsidRPr="006650D4">
        <w:rPr>
          <w:rFonts w:ascii="Calibri" w:eastAsia="Calibri" w:hAnsi="Calibri" w:cs="Calibri"/>
          <w:color w:val="181717"/>
          <w:sz w:val="18"/>
          <w:lang w:eastAsia="pl-PL"/>
        </w:rPr>
        <w:t>Gwarancja na sprzedany towar nie wyłącza, nie ogranicza ani nie zawiesza uprawnień kupującego wynikających z niezgodności towaru z umową.</w:t>
      </w:r>
    </w:p>
    <w:p w:rsidR="00AE50D7" w:rsidRPr="006650D4" w:rsidRDefault="00AE50D7" w:rsidP="00AE50D7">
      <w:pPr>
        <w:spacing w:after="121"/>
        <w:ind w:right="-4"/>
        <w:rPr>
          <w:rFonts w:ascii="Calibri" w:eastAsia="Calibri" w:hAnsi="Calibri" w:cs="Calibri"/>
          <w:color w:val="181717"/>
          <w:sz w:val="20"/>
          <w:lang w:eastAsia="pl-PL"/>
        </w:rPr>
      </w:pPr>
      <w:r w:rsidRPr="006650D4">
        <w:rPr>
          <w:rFonts w:ascii="Calibri" w:eastAsia="Calibri" w:hAnsi="Calibri" w:cs="Calibri"/>
          <w:noProof/>
          <w:color w:val="000000"/>
          <w:lang w:eastAsia="pl-PL"/>
        </w:rPr>
        <mc:AlternateContent>
          <mc:Choice Requires="wpg">
            <w:drawing>
              <wp:inline distT="0" distB="0" distL="0" distR="0" wp14:anchorId="767CDF02" wp14:editId="2F84357C">
                <wp:extent cx="5789295" cy="45719"/>
                <wp:effectExtent l="0" t="0" r="20955" b="0"/>
                <wp:docPr id="18782" name="Group 18782"/>
                <wp:cNvGraphicFramePr/>
                <a:graphic xmlns:a="http://schemas.openxmlformats.org/drawingml/2006/main">
                  <a:graphicData uri="http://schemas.microsoft.com/office/word/2010/wordprocessingGroup">
                    <wpg:wgp>
                      <wpg:cNvGrpSpPr/>
                      <wpg:grpSpPr>
                        <a:xfrm>
                          <a:off x="0" y="0"/>
                          <a:ext cx="5789295" cy="45719"/>
                          <a:chOff x="0" y="0"/>
                          <a:chExt cx="7145998" cy="6350"/>
                        </a:xfrm>
                      </wpg:grpSpPr>
                      <wps:wsp>
                        <wps:cNvPr id="1817" name="Shape 1817"/>
                        <wps:cNvSpPr/>
                        <wps:spPr>
                          <a:xfrm>
                            <a:off x="0" y="0"/>
                            <a:ext cx="7145998" cy="0"/>
                          </a:xfrm>
                          <a:custGeom>
                            <a:avLst/>
                            <a:gdLst/>
                            <a:ahLst/>
                            <a:cxnLst/>
                            <a:rect l="0" t="0" r="0" b="0"/>
                            <a:pathLst>
                              <a:path w="7145998">
                                <a:moveTo>
                                  <a:pt x="0" y="0"/>
                                </a:moveTo>
                                <a:lnTo>
                                  <a:pt x="7145998" y="0"/>
                                </a:lnTo>
                              </a:path>
                            </a:pathLst>
                          </a:custGeom>
                          <a:noFill/>
                          <a:ln w="6350" cap="flat" cmpd="sng" algn="ctr">
                            <a:solidFill>
                              <a:srgbClr val="181717"/>
                            </a:solidFill>
                            <a:prstDash val="solid"/>
                            <a:miter lim="100000"/>
                          </a:ln>
                          <a:effectLst/>
                        </wps:spPr>
                        <wps:bodyPr/>
                      </wps:wsp>
                    </wpg:wgp>
                  </a:graphicData>
                </a:graphic>
              </wp:inline>
            </w:drawing>
          </mc:Choice>
          <mc:Fallback>
            <w:pict>
              <v:group w14:anchorId="0A674801" id="Group 18782" o:spid="_x0000_s1026" style="width:455.85pt;height:3.6pt;mso-position-horizontal-relative:char;mso-position-vertical-relative:line" coordsize="714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">
                <v:shape id="Shape 1817" o:spid="_x0000_s1027" style="position:absolute;width:71459;height:0;visibility:visible;mso-wrap-style:square;v-text-anchor:top" coordsize="7145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EcMA&#10;AADdAAAADwAAAGRycy9kb3ducmV2LnhtbERPS2sCMRC+F/wPYQRvNWvBVlejtAXB2osv9Dpuxt3F&#10;zWRNorv9902h4G0+vudM562pxJ2cLy0rGPQTEMSZ1SXnCva7xfMIhA/IGivLpOCHPMxnnacppto2&#10;vKH7NuQihrBPUUERQp1K6bOCDPq+rYkjd7bOYIjQ5VI7bGK4qeRLkrxKgyXHhgJr+iwou2xvRsFq&#10;RcPykH016+t32B/t2JH8OCnV67bvExCB2vAQ/7uXOs4fDd7g75t4gp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PEcMAAADdAAAADwAAAAAAAAAAAAAAAACYAgAAZHJzL2Rv&#10;d25yZXYueG1sUEsFBgAAAAAEAAQA9QAAAIgDAAAAAA==&#10;" path="m,l7145998,e" filled="f" strokecolor="#181717" strokeweight=".5pt">
                  <v:stroke miterlimit="1" joinstyle="miter"/>
                  <v:path arrowok="t" textboxrect="0,0,7145998,0"/>
                </v:shape>
                <w10:anchorlock/>
              </v:group>
            </w:pict>
          </mc:Fallback>
        </mc:AlternateContent>
      </w:r>
    </w:p>
    <w:p w:rsidR="00AE50D7" w:rsidRPr="006650D4" w:rsidRDefault="00AE50D7" w:rsidP="00AE50D7">
      <w:pPr>
        <w:spacing w:after="0"/>
        <w:jc w:val="center"/>
        <w:rPr>
          <w:rFonts w:ascii="Calibri" w:eastAsia="Calibri" w:hAnsi="Calibri" w:cs="Calibri"/>
          <w:color w:val="181717"/>
          <w:sz w:val="20"/>
          <w:lang w:eastAsia="pl-PL"/>
        </w:rPr>
      </w:pPr>
      <w:r>
        <w:rPr>
          <w:rFonts w:ascii="Calibri" w:eastAsia="Calibri" w:hAnsi="Calibri" w:cs="Calibri"/>
          <w:b/>
          <w:color w:val="181717"/>
          <w:sz w:val="19"/>
          <w:lang w:eastAsia="pl-PL"/>
        </w:rPr>
        <w:t>SPRZĘT NIE JEST PRZEZNACZONY DO UŻYTKU W CELAC</w:t>
      </w:r>
      <w:r w:rsidRPr="006650D4">
        <w:rPr>
          <w:rFonts w:ascii="Calibri" w:eastAsia="Calibri" w:hAnsi="Calibri" w:cs="Calibri"/>
          <w:b/>
          <w:color w:val="181717"/>
          <w:sz w:val="19"/>
          <w:lang w:eastAsia="pl-PL"/>
        </w:rPr>
        <w:t>H REH</w:t>
      </w:r>
      <w:r>
        <w:rPr>
          <w:rFonts w:ascii="Calibri" w:eastAsia="Calibri" w:hAnsi="Calibri" w:cs="Calibri"/>
          <w:b/>
          <w:color w:val="181717"/>
          <w:sz w:val="19"/>
          <w:lang w:eastAsia="pl-PL"/>
        </w:rPr>
        <w:t>ABILITACYJNYCH I TERAPEUTYCZNYC</w:t>
      </w:r>
      <w:r w:rsidRPr="006650D4">
        <w:rPr>
          <w:rFonts w:ascii="Calibri" w:eastAsia="Calibri" w:hAnsi="Calibri" w:cs="Calibri"/>
          <w:b/>
          <w:color w:val="181717"/>
          <w:sz w:val="19"/>
          <w:lang w:eastAsia="pl-PL"/>
        </w:rPr>
        <w:t>H.</w:t>
      </w:r>
    </w:p>
    <w:p w:rsidR="00AE50D7" w:rsidRPr="006650D4" w:rsidRDefault="00AE50D7" w:rsidP="00AE50D7">
      <w:pPr>
        <w:spacing w:after="64"/>
        <w:ind w:right="-4"/>
        <w:rPr>
          <w:rFonts w:ascii="Calibri" w:eastAsia="Calibri" w:hAnsi="Calibri" w:cs="Calibri"/>
          <w:color w:val="181717"/>
          <w:sz w:val="20"/>
          <w:lang w:eastAsia="pl-PL"/>
        </w:rPr>
      </w:pPr>
      <w:r w:rsidRPr="006650D4">
        <w:rPr>
          <w:rFonts w:ascii="Calibri" w:eastAsia="Calibri" w:hAnsi="Calibri" w:cs="Calibri"/>
          <w:noProof/>
          <w:color w:val="000000"/>
          <w:lang w:eastAsia="pl-PL"/>
        </w:rPr>
        <mc:AlternateContent>
          <mc:Choice Requires="wpg">
            <w:drawing>
              <wp:inline distT="0" distB="0" distL="0" distR="0" wp14:anchorId="7E0493DC" wp14:editId="10A95982">
                <wp:extent cx="5768340" cy="45719"/>
                <wp:effectExtent l="0" t="0" r="22860" b="0"/>
                <wp:docPr id="18783" name="Group 18783"/>
                <wp:cNvGraphicFramePr/>
                <a:graphic xmlns:a="http://schemas.openxmlformats.org/drawingml/2006/main">
                  <a:graphicData uri="http://schemas.microsoft.com/office/word/2010/wordprocessingGroup">
                    <wpg:wgp>
                      <wpg:cNvGrpSpPr/>
                      <wpg:grpSpPr>
                        <a:xfrm>
                          <a:off x="0" y="0"/>
                          <a:ext cx="5768340" cy="45719"/>
                          <a:chOff x="0" y="0"/>
                          <a:chExt cx="7145998" cy="9525"/>
                        </a:xfrm>
                      </wpg:grpSpPr>
                      <wps:wsp>
                        <wps:cNvPr id="1818" name="Shape 1818"/>
                        <wps:cNvSpPr/>
                        <wps:spPr>
                          <a:xfrm>
                            <a:off x="0" y="0"/>
                            <a:ext cx="7145998" cy="0"/>
                          </a:xfrm>
                          <a:custGeom>
                            <a:avLst/>
                            <a:gdLst/>
                            <a:ahLst/>
                            <a:cxnLst/>
                            <a:rect l="0" t="0" r="0" b="0"/>
                            <a:pathLst>
                              <a:path w="7145998">
                                <a:moveTo>
                                  <a:pt x="0" y="0"/>
                                </a:moveTo>
                                <a:lnTo>
                                  <a:pt x="7145998" y="0"/>
                                </a:lnTo>
                              </a:path>
                            </a:pathLst>
                          </a:custGeom>
                          <a:noFill/>
                          <a:ln w="9525" cap="flat" cmpd="sng" algn="ctr">
                            <a:solidFill>
                              <a:srgbClr val="181717"/>
                            </a:solidFill>
                            <a:prstDash val="solid"/>
                            <a:miter lim="100000"/>
                          </a:ln>
                          <a:effectLst/>
                        </wps:spPr>
                        <wps:bodyPr/>
                      </wps:wsp>
                    </wpg:wgp>
                  </a:graphicData>
                </a:graphic>
              </wp:inline>
            </w:drawing>
          </mc:Choice>
          <mc:Fallback>
            <w:pict>
              <v:group w14:anchorId="109EF44E" id="Group 18783" o:spid="_x0000_s1026" style="width:454.2pt;height:3.6pt;mso-position-horizontal-relative:char;mso-position-vertical-relative:line" coordsize="714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">
                <v:shape id="Shape 1818" o:spid="_x0000_s1027" style="position:absolute;width:71459;height:0;visibility:visible;mso-wrap-style:square;v-text-anchor:top" coordsize="7145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8VZMYA&#10;AADdAAAADwAAAGRycy9kb3ducmV2LnhtbESPQUsDMRCF70L/QxjBm822Bylr01JtBQWhuOrB27CZ&#10;Jls3kyWJ7eqvdw6Ctxnem/e+Wa7H0KsTpdxFNjCbVqCI22g7dgbeXh+uF6ByQbbYRyYD35RhvZpc&#10;LLG28cwvdGqKUxLCuUYDvpSh1jq3ngLmaRyIRTvEFLDImpy2Cc8SHno9r6obHbBjafA40L2n9rP5&#10;CgZ46z6aXdz/7G1OT8fx4N37850xV5fj5hZUobH8m/+uH63gL2aCK9/ICH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8VZMYAAADdAAAADwAAAAAAAAAAAAAAAACYAgAAZHJz&#10;L2Rvd25yZXYueG1sUEsFBgAAAAAEAAQA9QAAAIsDAAAAAA==&#10;" path="m,l7145998,e" filled="f" strokecolor="#181717">
                  <v:stroke miterlimit="1" joinstyle="miter"/>
                  <v:path arrowok="t" textboxrect="0,0,7145998,0"/>
                </v:shape>
                <w10:anchorlock/>
              </v:group>
            </w:pict>
          </mc:Fallback>
        </mc:AlternateContent>
      </w:r>
    </w:p>
    <w:p w:rsidR="00AE50D7" w:rsidRPr="006650D4" w:rsidRDefault="00AE50D7" w:rsidP="00AE50D7">
      <w:pPr>
        <w:spacing w:after="14" w:line="248" w:lineRule="auto"/>
        <w:ind w:left="208" w:right="72" w:hanging="10"/>
        <w:rPr>
          <w:rFonts w:ascii="Calibri" w:eastAsia="Calibri" w:hAnsi="Calibri" w:cs="Calibri"/>
          <w:color w:val="181717"/>
          <w:sz w:val="20"/>
          <w:lang w:eastAsia="pl-PL"/>
        </w:rPr>
      </w:pPr>
      <w:r w:rsidRPr="006650D4">
        <w:rPr>
          <w:rFonts w:ascii="Calibri" w:eastAsia="Calibri" w:hAnsi="Calibri" w:cs="Calibri"/>
          <w:color w:val="181717"/>
          <w:sz w:val="24"/>
          <w:lang w:eastAsia="pl-PL"/>
        </w:rPr>
        <w:t>ADNOTACJE O PRZEBIEGU NAPRAW</w:t>
      </w:r>
    </w:p>
    <w:tbl>
      <w:tblPr>
        <w:tblStyle w:val="TableGrid2"/>
        <w:tblW w:w="9072" w:type="dxa"/>
        <w:tblInd w:w="-5" w:type="dxa"/>
        <w:tblCellMar>
          <w:top w:w="80" w:type="dxa"/>
          <w:left w:w="115" w:type="dxa"/>
          <w:right w:w="115" w:type="dxa"/>
        </w:tblCellMar>
        <w:tblLook w:val="04A0" w:firstRow="1" w:lastRow="0" w:firstColumn="1" w:lastColumn="0" w:noHBand="0" w:noVBand="1"/>
      </w:tblPr>
      <w:tblGrid>
        <w:gridCol w:w="773"/>
        <w:gridCol w:w="1687"/>
        <w:gridCol w:w="1759"/>
        <w:gridCol w:w="3294"/>
        <w:gridCol w:w="1559"/>
      </w:tblGrid>
      <w:tr w:rsidR="00AE50D7" w:rsidRPr="006650D4" w:rsidTr="00DF2121">
        <w:trPr>
          <w:trHeight w:val="548"/>
        </w:trPr>
        <w:tc>
          <w:tcPr>
            <w:tcW w:w="773"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jc w:val="center"/>
              <w:rPr>
                <w:rFonts w:ascii="Calibri" w:eastAsia="Calibri" w:hAnsi="Calibri" w:cs="Calibri"/>
                <w:color w:val="181717"/>
                <w:sz w:val="20"/>
              </w:rPr>
            </w:pPr>
            <w:r w:rsidRPr="006650D4">
              <w:rPr>
                <w:rFonts w:ascii="Calibri" w:eastAsia="Calibri" w:hAnsi="Calibri" w:cs="Calibri"/>
                <w:color w:val="181717"/>
                <w:sz w:val="20"/>
              </w:rPr>
              <w:t>L.p.</w:t>
            </w:r>
          </w:p>
        </w:tc>
        <w:tc>
          <w:tcPr>
            <w:tcW w:w="1687"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ind w:left="149" w:right="149"/>
              <w:jc w:val="center"/>
              <w:rPr>
                <w:rFonts w:ascii="Calibri" w:eastAsia="Calibri" w:hAnsi="Calibri" w:cs="Calibri"/>
                <w:color w:val="181717"/>
                <w:sz w:val="20"/>
              </w:rPr>
            </w:pPr>
            <w:r w:rsidRPr="006650D4">
              <w:rPr>
                <w:rFonts w:ascii="Calibri" w:eastAsia="Calibri" w:hAnsi="Calibri" w:cs="Calibri"/>
                <w:color w:val="181717"/>
                <w:sz w:val="20"/>
              </w:rPr>
              <w:t>Data zgłoszenia</w:t>
            </w:r>
          </w:p>
        </w:tc>
        <w:tc>
          <w:tcPr>
            <w:tcW w:w="1759"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ind w:left="221" w:right="176"/>
              <w:jc w:val="center"/>
              <w:rPr>
                <w:rFonts w:ascii="Calibri" w:eastAsia="Calibri" w:hAnsi="Calibri" w:cs="Calibri"/>
                <w:color w:val="181717"/>
                <w:sz w:val="20"/>
              </w:rPr>
            </w:pPr>
            <w:r w:rsidRPr="006650D4">
              <w:rPr>
                <w:rFonts w:ascii="Calibri" w:eastAsia="Calibri" w:hAnsi="Calibri" w:cs="Calibri"/>
                <w:color w:val="181717"/>
                <w:sz w:val="20"/>
              </w:rPr>
              <w:t>Data wydania</w:t>
            </w:r>
          </w:p>
        </w:tc>
        <w:tc>
          <w:tcPr>
            <w:tcW w:w="3294"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jc w:val="center"/>
              <w:rPr>
                <w:rFonts w:ascii="Calibri" w:eastAsia="Calibri" w:hAnsi="Calibri" w:cs="Calibri"/>
                <w:color w:val="181717"/>
                <w:sz w:val="20"/>
              </w:rPr>
            </w:pPr>
            <w:r w:rsidRPr="006650D4">
              <w:rPr>
                <w:rFonts w:ascii="Calibri" w:eastAsia="Calibri" w:hAnsi="Calibri" w:cs="Calibri"/>
                <w:color w:val="181717"/>
                <w:sz w:val="20"/>
              </w:rPr>
              <w:t>Przebieg napraw</w:t>
            </w:r>
          </w:p>
        </w:tc>
        <w:tc>
          <w:tcPr>
            <w:tcW w:w="1559"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jc w:val="center"/>
              <w:rPr>
                <w:rFonts w:ascii="Calibri" w:eastAsia="Calibri" w:hAnsi="Calibri" w:cs="Calibri"/>
                <w:color w:val="181717"/>
                <w:sz w:val="20"/>
              </w:rPr>
            </w:pPr>
            <w:r w:rsidRPr="006650D4">
              <w:rPr>
                <w:rFonts w:ascii="Calibri" w:eastAsia="Calibri" w:hAnsi="Calibri" w:cs="Calibri"/>
                <w:color w:val="181717"/>
                <w:sz w:val="20"/>
              </w:rPr>
              <w:t>Podpis odbierającego (sklep, właściciel)</w:t>
            </w:r>
          </w:p>
        </w:tc>
      </w:tr>
      <w:tr w:rsidR="00AE50D7" w:rsidRPr="006650D4" w:rsidTr="00DF2121">
        <w:trPr>
          <w:trHeight w:val="727"/>
        </w:trPr>
        <w:tc>
          <w:tcPr>
            <w:tcW w:w="773"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c>
          <w:tcPr>
            <w:tcW w:w="1687"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c>
          <w:tcPr>
            <w:tcW w:w="1759"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c>
          <w:tcPr>
            <w:tcW w:w="3294"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c>
          <w:tcPr>
            <w:tcW w:w="1559"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r>
      <w:tr w:rsidR="00AE50D7" w:rsidRPr="006650D4" w:rsidTr="00DF2121">
        <w:trPr>
          <w:trHeight w:val="703"/>
        </w:trPr>
        <w:tc>
          <w:tcPr>
            <w:tcW w:w="773"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c>
          <w:tcPr>
            <w:tcW w:w="1687"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c>
          <w:tcPr>
            <w:tcW w:w="1759"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c>
          <w:tcPr>
            <w:tcW w:w="3294"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c>
          <w:tcPr>
            <w:tcW w:w="1559"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r>
      <w:tr w:rsidR="00AE50D7" w:rsidRPr="006650D4" w:rsidTr="00DF2121">
        <w:trPr>
          <w:trHeight w:val="687"/>
        </w:trPr>
        <w:tc>
          <w:tcPr>
            <w:tcW w:w="773"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c>
          <w:tcPr>
            <w:tcW w:w="1687"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c>
          <w:tcPr>
            <w:tcW w:w="1759"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c>
          <w:tcPr>
            <w:tcW w:w="3294"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c>
          <w:tcPr>
            <w:tcW w:w="1559"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r>
      <w:tr w:rsidR="00AE50D7" w:rsidRPr="006650D4" w:rsidTr="00DF2121">
        <w:trPr>
          <w:trHeight w:val="731"/>
        </w:trPr>
        <w:tc>
          <w:tcPr>
            <w:tcW w:w="773"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c>
          <w:tcPr>
            <w:tcW w:w="1687"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c>
          <w:tcPr>
            <w:tcW w:w="1759"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c>
          <w:tcPr>
            <w:tcW w:w="3294"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c>
          <w:tcPr>
            <w:tcW w:w="1559"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rPr>
                <w:rFonts w:ascii="Calibri" w:eastAsia="Calibri" w:hAnsi="Calibri" w:cs="Calibri"/>
                <w:color w:val="181717"/>
                <w:sz w:val="20"/>
              </w:rPr>
            </w:pPr>
          </w:p>
        </w:tc>
      </w:tr>
    </w:tbl>
    <w:p w:rsidR="00AE50D7" w:rsidRDefault="00AE50D7" w:rsidP="00AE50D7">
      <w:pPr>
        <w:ind w:left="-851" w:right="-851"/>
        <w:rPr>
          <w:rFonts w:ascii="Arial" w:hAnsi="Arial" w:cs="Arial"/>
          <w:b/>
          <w:bCs/>
          <w:sz w:val="32"/>
          <w:szCs w:val="32"/>
        </w:rPr>
      </w:pPr>
    </w:p>
    <w:p w:rsidR="00AE50D7" w:rsidRDefault="00AE50D7" w:rsidP="00AE50D7">
      <w:pPr>
        <w:ind w:left="-851" w:right="-851"/>
        <w:rPr>
          <w:rFonts w:ascii="Arial" w:hAnsi="Arial" w:cs="Arial"/>
          <w:b/>
          <w:bCs/>
          <w:sz w:val="32"/>
          <w:szCs w:val="32"/>
        </w:rPr>
      </w:pPr>
    </w:p>
    <w:p w:rsidR="00AE50D7" w:rsidRDefault="00AE50D7"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9027C6" w:rsidRDefault="009027C6" w:rsidP="00AE50D7">
      <w:pPr>
        <w:ind w:left="-851" w:right="-851"/>
        <w:rPr>
          <w:rFonts w:ascii="Arial" w:hAnsi="Arial" w:cs="Arial"/>
          <w:b/>
          <w:bCs/>
          <w:sz w:val="32"/>
          <w:szCs w:val="32"/>
        </w:rPr>
      </w:pPr>
    </w:p>
    <w:p w:rsidR="00AE50D7" w:rsidRPr="006650D4" w:rsidRDefault="00AE50D7" w:rsidP="00AE50D7">
      <w:pPr>
        <w:keepNext/>
        <w:keepLines/>
        <w:spacing w:after="0" w:line="216" w:lineRule="auto"/>
        <w:ind w:left="2127" w:right="175"/>
        <w:jc w:val="center"/>
        <w:outlineLvl w:val="1"/>
        <w:rPr>
          <w:rFonts w:ascii="Calibri" w:eastAsia="Calibri" w:hAnsi="Calibri" w:cs="Calibri"/>
          <w:b/>
          <w:color w:val="181717"/>
          <w:sz w:val="20"/>
          <w:lang w:eastAsia="pl-PL"/>
        </w:rPr>
      </w:pPr>
      <w:r>
        <w:rPr>
          <w:rFonts w:ascii="Calibri" w:eastAsia="Calibri" w:hAnsi="Calibri" w:cs="Calibri"/>
          <w:b/>
          <w:color w:val="181717"/>
          <w:sz w:val="24"/>
          <w:lang w:eastAsia="pl-PL"/>
        </w:rPr>
        <w:t>GUARANTEE C</w:t>
      </w:r>
      <w:r w:rsidRPr="006650D4">
        <w:rPr>
          <w:rFonts w:ascii="Calibri" w:eastAsia="Calibri" w:hAnsi="Calibri" w:cs="Calibri"/>
          <w:b/>
          <w:color w:val="181717"/>
          <w:sz w:val="24"/>
          <w:lang w:eastAsia="pl-PL"/>
        </w:rPr>
        <w:t xml:space="preserve">ARD </w:t>
      </w:r>
      <w:r w:rsidRPr="006650D4">
        <w:rPr>
          <w:rFonts w:ascii="Calibri" w:eastAsia="Calibri" w:hAnsi="Calibri" w:cs="Calibri"/>
          <w:color w:val="FFFEFD"/>
          <w:sz w:val="36"/>
          <w:lang w:eastAsia="pl-PL"/>
        </w:rPr>
        <w:t>EN</w:t>
      </w:r>
    </w:p>
    <w:p w:rsidR="00AE50D7" w:rsidRPr="006650D4" w:rsidRDefault="00AE50D7" w:rsidP="00AE50D7">
      <w:pPr>
        <w:spacing w:after="157"/>
        <w:ind w:left="264"/>
        <w:rPr>
          <w:rFonts w:ascii="Calibri" w:eastAsia="Calibri" w:hAnsi="Calibri" w:cs="Calibri"/>
          <w:color w:val="181717"/>
          <w:sz w:val="20"/>
          <w:lang w:eastAsia="pl-PL"/>
        </w:rPr>
      </w:pPr>
      <w:r w:rsidRPr="006650D4">
        <w:rPr>
          <w:rFonts w:ascii="Calibri" w:eastAsia="Calibri" w:hAnsi="Calibri" w:cs="Calibri"/>
          <w:noProof/>
          <w:color w:val="000000"/>
          <w:lang w:eastAsia="pl-PL"/>
        </w:rPr>
        <mc:AlternateContent>
          <mc:Choice Requires="wpg">
            <w:drawing>
              <wp:inline distT="0" distB="0" distL="0" distR="0" wp14:anchorId="10709244" wp14:editId="49A7F2AD">
                <wp:extent cx="5478780" cy="684725"/>
                <wp:effectExtent l="0" t="0" r="26670" b="0"/>
                <wp:docPr id="19786" name="Group 19786"/>
                <wp:cNvGraphicFramePr/>
                <a:graphic xmlns:a="http://schemas.openxmlformats.org/drawingml/2006/main">
                  <a:graphicData uri="http://schemas.microsoft.com/office/word/2010/wordprocessingGroup">
                    <wpg:wgp>
                      <wpg:cNvGrpSpPr/>
                      <wpg:grpSpPr>
                        <a:xfrm>
                          <a:off x="0" y="0"/>
                          <a:ext cx="5478780" cy="684725"/>
                          <a:chOff x="0" y="0"/>
                          <a:chExt cx="6250640" cy="896948"/>
                        </a:xfrm>
                      </wpg:grpSpPr>
                      <wps:wsp>
                        <wps:cNvPr id="2028" name="Rectangle 2028"/>
                        <wps:cNvSpPr/>
                        <wps:spPr>
                          <a:xfrm>
                            <a:off x="0" y="47103"/>
                            <a:ext cx="825463" cy="154840"/>
                          </a:xfrm>
                          <a:prstGeom prst="rect">
                            <a:avLst/>
                          </a:prstGeom>
                          <a:ln>
                            <a:noFill/>
                          </a:ln>
                        </wps:spPr>
                        <wps:txbx>
                          <w:txbxContent>
                            <w:p w:rsidR="00AE50D7" w:rsidRDefault="00AE50D7" w:rsidP="00AE50D7">
                              <w:proofErr w:type="spellStart"/>
                              <w:r>
                                <w:rPr>
                                  <w:sz w:val="18"/>
                                </w:rPr>
                                <w:t>Article</w:t>
                              </w:r>
                              <w:proofErr w:type="spellEnd"/>
                              <w:r>
                                <w:rPr>
                                  <w:sz w:val="18"/>
                                </w:rPr>
                                <w:t xml:space="preserve"> </w:t>
                              </w:r>
                              <w:proofErr w:type="spellStart"/>
                              <w:r>
                                <w:rPr>
                                  <w:sz w:val="18"/>
                                </w:rPr>
                                <w:t>name</w:t>
                              </w:r>
                              <w:proofErr w:type="spellEnd"/>
                              <w:r>
                                <w:rPr>
                                  <w:sz w:val="18"/>
                                </w:rPr>
                                <w:t>:</w:t>
                              </w:r>
                            </w:p>
                          </w:txbxContent>
                        </wps:txbx>
                        <wps:bodyPr horzOverflow="overflow" vert="horz" lIns="0" tIns="0" rIns="0" bIns="0" rtlCol="0">
                          <a:noAutofit/>
                        </wps:bodyPr>
                      </wps:wsp>
                      <wps:wsp>
                        <wps:cNvPr id="2029" name="Rectangle 2029"/>
                        <wps:cNvSpPr/>
                        <wps:spPr>
                          <a:xfrm>
                            <a:off x="0" y="301078"/>
                            <a:ext cx="632445" cy="154840"/>
                          </a:xfrm>
                          <a:prstGeom prst="rect">
                            <a:avLst/>
                          </a:prstGeom>
                          <a:ln>
                            <a:noFill/>
                          </a:ln>
                        </wps:spPr>
                        <wps:txbx>
                          <w:txbxContent>
                            <w:p w:rsidR="00AE50D7" w:rsidRDefault="00AE50D7" w:rsidP="00AE50D7">
                              <w:r>
                                <w:rPr>
                                  <w:sz w:val="18"/>
                                </w:rPr>
                                <w:t xml:space="preserve">EAN </w:t>
                              </w:r>
                              <w:proofErr w:type="spellStart"/>
                              <w:r>
                                <w:rPr>
                                  <w:sz w:val="18"/>
                                </w:rPr>
                                <w:t>code</w:t>
                              </w:r>
                              <w:proofErr w:type="spellEnd"/>
                              <w:r>
                                <w:rPr>
                                  <w:sz w:val="18"/>
                                </w:rPr>
                                <w:t>:</w:t>
                              </w:r>
                            </w:p>
                          </w:txbxContent>
                        </wps:txbx>
                        <wps:bodyPr horzOverflow="overflow" vert="horz" lIns="0" tIns="0" rIns="0" bIns="0" rtlCol="0">
                          <a:noAutofit/>
                        </wps:bodyPr>
                      </wps:wsp>
                      <wps:wsp>
                        <wps:cNvPr id="2030" name="Rectangle 2030"/>
                        <wps:cNvSpPr/>
                        <wps:spPr>
                          <a:xfrm>
                            <a:off x="0" y="555052"/>
                            <a:ext cx="802995" cy="154840"/>
                          </a:xfrm>
                          <a:prstGeom prst="rect">
                            <a:avLst/>
                          </a:prstGeom>
                          <a:ln>
                            <a:noFill/>
                          </a:ln>
                        </wps:spPr>
                        <wps:txbx>
                          <w:txbxContent>
                            <w:p w:rsidR="00AE50D7" w:rsidRDefault="00AE50D7" w:rsidP="00AE50D7">
                              <w:proofErr w:type="spellStart"/>
                              <w:r>
                                <w:rPr>
                                  <w:sz w:val="18"/>
                                </w:rPr>
                                <w:t>Date</w:t>
                              </w:r>
                              <w:proofErr w:type="spellEnd"/>
                              <w:r>
                                <w:rPr>
                                  <w:sz w:val="18"/>
                                </w:rPr>
                                <w:t xml:space="preserve"> of sale: </w:t>
                              </w:r>
                            </w:p>
                          </w:txbxContent>
                        </wps:txbx>
                        <wps:bodyPr horzOverflow="overflow" vert="horz" lIns="0" tIns="0" rIns="0" bIns="0" rtlCol="0">
                          <a:noAutofit/>
                        </wps:bodyPr>
                      </wps:wsp>
                      <wps:wsp>
                        <wps:cNvPr id="2031" name="Shape 2031"/>
                        <wps:cNvSpPr/>
                        <wps:spPr>
                          <a:xfrm>
                            <a:off x="1023079" y="0"/>
                            <a:ext cx="5224602" cy="183249"/>
                          </a:xfrm>
                          <a:custGeom>
                            <a:avLst/>
                            <a:gdLst/>
                            <a:ahLst/>
                            <a:cxnLst/>
                            <a:rect l="0" t="0" r="0" b="0"/>
                            <a:pathLst>
                              <a:path w="5224602" h="183249">
                                <a:moveTo>
                                  <a:pt x="0" y="183249"/>
                                </a:moveTo>
                                <a:lnTo>
                                  <a:pt x="5224602" y="183249"/>
                                </a:lnTo>
                                <a:lnTo>
                                  <a:pt x="5224602" y="0"/>
                                </a:lnTo>
                                <a:lnTo>
                                  <a:pt x="0" y="0"/>
                                </a:lnTo>
                                <a:close/>
                              </a:path>
                            </a:pathLst>
                          </a:custGeom>
                          <a:noFill/>
                          <a:ln w="6350" cap="flat" cmpd="sng" algn="ctr">
                            <a:solidFill>
                              <a:srgbClr val="181717"/>
                            </a:solidFill>
                            <a:prstDash val="solid"/>
                            <a:miter lim="100000"/>
                          </a:ln>
                          <a:effectLst/>
                        </wps:spPr>
                        <wps:bodyPr/>
                      </wps:wsp>
                      <wps:wsp>
                        <wps:cNvPr id="2032" name="Shape 2032"/>
                        <wps:cNvSpPr/>
                        <wps:spPr>
                          <a:xfrm>
                            <a:off x="1026038" y="252425"/>
                            <a:ext cx="5224602" cy="183249"/>
                          </a:xfrm>
                          <a:custGeom>
                            <a:avLst/>
                            <a:gdLst/>
                            <a:ahLst/>
                            <a:cxnLst/>
                            <a:rect l="0" t="0" r="0" b="0"/>
                            <a:pathLst>
                              <a:path w="5224602" h="183249">
                                <a:moveTo>
                                  <a:pt x="0" y="183249"/>
                                </a:moveTo>
                                <a:lnTo>
                                  <a:pt x="5224602" y="183249"/>
                                </a:lnTo>
                                <a:lnTo>
                                  <a:pt x="5224602" y="0"/>
                                </a:lnTo>
                                <a:lnTo>
                                  <a:pt x="0" y="0"/>
                                </a:lnTo>
                                <a:close/>
                              </a:path>
                            </a:pathLst>
                          </a:custGeom>
                          <a:noFill/>
                          <a:ln w="6350" cap="flat" cmpd="sng" algn="ctr">
                            <a:solidFill>
                              <a:srgbClr val="181717"/>
                            </a:solidFill>
                            <a:prstDash val="solid"/>
                            <a:miter lim="100000"/>
                          </a:ln>
                          <a:effectLst/>
                        </wps:spPr>
                        <wps:bodyPr/>
                      </wps:wsp>
                      <wps:wsp>
                        <wps:cNvPr id="2033" name="Shape 2033"/>
                        <wps:cNvSpPr/>
                        <wps:spPr>
                          <a:xfrm>
                            <a:off x="1026038" y="501726"/>
                            <a:ext cx="5224602" cy="183249"/>
                          </a:xfrm>
                          <a:custGeom>
                            <a:avLst/>
                            <a:gdLst/>
                            <a:ahLst/>
                            <a:cxnLst/>
                            <a:rect l="0" t="0" r="0" b="0"/>
                            <a:pathLst>
                              <a:path w="5224602" h="183249">
                                <a:moveTo>
                                  <a:pt x="0" y="183249"/>
                                </a:moveTo>
                                <a:lnTo>
                                  <a:pt x="5224602" y="183249"/>
                                </a:lnTo>
                                <a:lnTo>
                                  <a:pt x="5224602" y="0"/>
                                </a:lnTo>
                                <a:lnTo>
                                  <a:pt x="0" y="0"/>
                                </a:lnTo>
                                <a:close/>
                              </a:path>
                            </a:pathLst>
                          </a:custGeom>
                          <a:noFill/>
                          <a:ln w="6350" cap="flat" cmpd="sng" algn="ctr">
                            <a:solidFill>
                              <a:srgbClr val="181717"/>
                            </a:solidFill>
                            <a:prstDash val="solid"/>
                            <a:miter lim="100000"/>
                          </a:ln>
                          <a:effectLst/>
                        </wps:spPr>
                        <wps:bodyPr/>
                      </wps:wsp>
                      <wps:wsp>
                        <wps:cNvPr id="2034" name="Rectangle 2034"/>
                        <wps:cNvSpPr/>
                        <wps:spPr>
                          <a:xfrm>
                            <a:off x="2641450" y="741721"/>
                            <a:ext cx="1679749" cy="206453"/>
                          </a:xfrm>
                          <a:prstGeom prst="rect">
                            <a:avLst/>
                          </a:prstGeom>
                          <a:ln>
                            <a:noFill/>
                          </a:ln>
                        </wps:spPr>
                        <wps:txbx>
                          <w:txbxContent>
                            <w:p w:rsidR="00AE50D7" w:rsidRDefault="00AE50D7" w:rsidP="00AE50D7">
                              <w:r>
                                <w:rPr>
                                  <w:rFonts w:ascii="Calibri" w:eastAsia="Calibri" w:hAnsi="Calibri" w:cs="Calibri"/>
                                  <w:b/>
                                  <w:sz w:val="24"/>
                                </w:rPr>
                                <w:t>GUARANTEE TERMS</w:t>
                              </w:r>
                            </w:p>
                          </w:txbxContent>
                        </wps:txbx>
                        <wps:bodyPr horzOverflow="overflow" vert="horz" lIns="0" tIns="0" rIns="0" bIns="0" rtlCol="0">
                          <a:noAutofit/>
                        </wps:bodyPr>
                      </wps:wsp>
                    </wpg:wgp>
                  </a:graphicData>
                </a:graphic>
              </wp:inline>
            </w:drawing>
          </mc:Choice>
          <mc:Fallback>
            <w:pict>
              <v:group w14:anchorId="10709244" id="Group 19786" o:spid="_x0000_s1034" style="width:431.4pt;height:53.9pt;mso-position-horizontal-relative:char;mso-position-vertical-relative:line" coordsize="62506,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">
                <v:rect id="Rectangle 2028" o:spid="_x0000_s1035" style="position:absolute;top:471;width:825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KH/sMA&#10;AADdAAAADwAAAGRycy9kb3ducmV2LnhtbERPTWvCQBC9C/0Pywi96cYcSoyuIq2iR02E2NuQnSah&#10;2dmQ3ZrUX+8eCj0+3vd6O5pW3Kl3jWUFi3kEgri0uuFKwTU/zBIQziNrbC2Tgl9ysN28TNaYajvw&#10;he6Zr0QIYZeigtr7LpXSlTUZdHPbEQfuy/YGfYB9JXWPQwg3rYyj6E0abDg01NjRe03ld/ZjFByT&#10;bnc72cdQtfvPY3Eulh/50iv1Oh13KxCeRv8v/nOftII4isPc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KH/sMAAADdAAAADwAAAAAAAAAAAAAAAACYAgAAZHJzL2Rv&#10;d25yZXYueG1sUEsFBgAAAAAEAAQA9QAAAIgDAAAAAA==&#10;" filled="f" stroked="f">
                  <v:textbox inset="0,0,0,0">
                    <w:txbxContent>
                      <w:p w:rsidR="00AE50D7" w:rsidRDefault="00AE50D7" w:rsidP="00AE50D7">
                        <w:proofErr w:type="spellStart"/>
                        <w:r>
                          <w:rPr>
                            <w:sz w:val="18"/>
                          </w:rPr>
                          <w:t>Article</w:t>
                        </w:r>
                        <w:proofErr w:type="spellEnd"/>
                        <w:r>
                          <w:rPr>
                            <w:sz w:val="18"/>
                          </w:rPr>
                          <w:t xml:space="preserve"> </w:t>
                        </w:r>
                        <w:proofErr w:type="spellStart"/>
                        <w:r>
                          <w:rPr>
                            <w:sz w:val="18"/>
                          </w:rPr>
                          <w:t>name</w:t>
                        </w:r>
                        <w:proofErr w:type="spellEnd"/>
                        <w:r>
                          <w:rPr>
                            <w:sz w:val="18"/>
                          </w:rPr>
                          <w:t>:</w:t>
                        </w:r>
                      </w:p>
                    </w:txbxContent>
                  </v:textbox>
                </v:rect>
                <v:rect id="Rectangle 2029" o:spid="_x0000_s1036" style="position:absolute;top:3010;width:632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4iZcYA&#10;AADdAAAADwAAAGRycy9kb3ducmV2LnhtbESPQWvCQBSE7wX/w/IEb83GHEoSXUVqizlaLcTeHtnX&#10;JDT7NmS3Jvrru4VCj8PMfMOst5PpxJUG11pWsIxiEMSV1S3XCt7Pr48pCOeRNXaWScGNHGw3s4c1&#10;5tqO/EbXk69FgLDLUUHjfZ9L6aqGDLrI9sTB+7SDQR/kUEs94BjgppNJHD9Jgy2HhQZ7em6o+jp9&#10;GwWHtN9dCnsf6+7l41Aey2x/zrxSi/m0W4HwNPn/8F+70AqSOMn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4iZcYAAADdAAAADwAAAAAAAAAAAAAAAACYAgAAZHJz&#10;L2Rvd25yZXYueG1sUEsFBgAAAAAEAAQA9QAAAIsDAAAAAA==&#10;" filled="f" stroked="f">
                  <v:textbox inset="0,0,0,0">
                    <w:txbxContent>
                      <w:p w:rsidR="00AE50D7" w:rsidRDefault="00AE50D7" w:rsidP="00AE50D7">
                        <w:r>
                          <w:rPr>
                            <w:sz w:val="18"/>
                          </w:rPr>
                          <w:t xml:space="preserve">EAN </w:t>
                        </w:r>
                        <w:proofErr w:type="spellStart"/>
                        <w:r>
                          <w:rPr>
                            <w:sz w:val="18"/>
                          </w:rPr>
                          <w:t>code</w:t>
                        </w:r>
                        <w:proofErr w:type="spellEnd"/>
                        <w:r>
                          <w:rPr>
                            <w:sz w:val="18"/>
                          </w:rPr>
                          <w:t>:</w:t>
                        </w:r>
                      </w:p>
                    </w:txbxContent>
                  </v:textbox>
                </v:rect>
                <v:rect id="Rectangle 2030" o:spid="_x0000_s1037" style="position:absolute;top:5550;width:802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0dJcQA&#10;AADdAAAADwAAAGRycy9kb3ducmV2LnhtbERPTWvCQBC9C/6HZYTedNMUio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tHSXEAAAA3QAAAA8AAAAAAAAAAAAAAAAAmAIAAGRycy9k&#10;b3ducmV2LnhtbFBLBQYAAAAABAAEAPUAAACJAwAAAAA=&#10;" filled="f" stroked="f">
                  <v:textbox inset="0,0,0,0">
                    <w:txbxContent>
                      <w:p w:rsidR="00AE50D7" w:rsidRDefault="00AE50D7" w:rsidP="00AE50D7">
                        <w:proofErr w:type="spellStart"/>
                        <w:r>
                          <w:rPr>
                            <w:sz w:val="18"/>
                          </w:rPr>
                          <w:t>Date</w:t>
                        </w:r>
                        <w:proofErr w:type="spellEnd"/>
                        <w:r>
                          <w:rPr>
                            <w:sz w:val="18"/>
                          </w:rPr>
                          <w:t xml:space="preserve"> of sale: </w:t>
                        </w:r>
                      </w:p>
                    </w:txbxContent>
                  </v:textbox>
                </v:rect>
                <v:shape id="Shape 2031" o:spid="_x0000_s1038" style="position:absolute;left:10230;width:52246;height:1832;visibility:visible;mso-wrap-style:square;v-text-anchor:top" coordsize="5224602,18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7HMUA&#10;AADdAAAADwAAAGRycy9kb3ducmV2LnhtbESPT2vCQBTE70K/w/KE3nQTA2KjG5GCtFAPGnvx9si+&#10;/MHs2212q+m37wqFHoeZ+Q2z2Y6mFzcafGdZQTpPQBBXVnfcKPg872crED4ga+wtk4If8rAtniYb&#10;zLW984luZWhEhLDPUUEbgsul9FVLBv3cOuLo1XYwGKIcGqkHvEe46eUiSZbSYMdxoUVHry1V1/Lb&#10;KCB7STPXZYGOH/T1Uu4vb4faKfU8HXdrEIHG8B/+a79rBYskS+HxJj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b7scxQAAAN0AAAAPAAAAAAAAAAAAAAAAAJgCAABkcnMv&#10;ZG93bnJldi54bWxQSwUGAAAAAAQABAD1AAAAigMAAAAA&#10;" path="m,183249r5224602,l5224602,,,,,183249xe" filled="f" strokecolor="#181717" strokeweight=".5pt">
                  <v:stroke miterlimit="1" joinstyle="miter"/>
                  <v:path arrowok="t" textboxrect="0,0,5224602,183249"/>
                </v:shape>
                <v:shape id="Shape 2032" o:spid="_x0000_s1039" style="position:absolute;left:10260;top:2524;width:52246;height:1832;visibility:visible;mso-wrap-style:square;v-text-anchor:top" coordsize="5224602,18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0la8UA&#10;AADdAAAADwAAAGRycy9kb3ducmV2LnhtbESPT2vCQBTE74LfYXmF3nRjAkVTN1IEqdAeavTi7ZF9&#10;+UOzb7fZVdNv3y0IHoeZ+Q2z3oymF1cafGdZwWKegCCurO64UXA67mZLED4ga+wtk4Jf8rApppM1&#10;5tre+EDXMjQiQtjnqKANweVS+qolg35uHXH0ajsYDFEOjdQD3iLc9DJNkhdpsOO40KKjbUvVd3kx&#10;CsieF5nrskBfH/SzKnfn98/aKfX8NL69ggg0hkf43t5rBWmSpfD/Jj4B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vSVrxQAAAN0AAAAPAAAAAAAAAAAAAAAAAJgCAABkcnMv&#10;ZG93bnJldi54bWxQSwUGAAAAAAQABAD1AAAAigMAAAAA&#10;" path="m,183249r5224602,l5224602,,,,,183249xe" filled="f" strokecolor="#181717" strokeweight=".5pt">
                  <v:stroke miterlimit="1" joinstyle="miter"/>
                  <v:path arrowok="t" textboxrect="0,0,5224602,183249"/>
                </v:shape>
                <v:shape id="Shape 2033" o:spid="_x0000_s1040" style="position:absolute;left:10260;top:5017;width:52246;height:1832;visibility:visible;mso-wrap-style:square;v-text-anchor:top" coordsize="5224602,18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8MQA&#10;AADdAAAADwAAAGRycy9kb3ducmV2LnhtbESPQYvCMBSE78L+h/AEb5pqQdyuUWRBFPSgdS/eHs2z&#10;Ldu8xCZq/fdGWNjjMDPfMPNlZxpxp9bXlhWMRwkI4sLqmksFP6f1cAbCB2SNjWVS8CQPy8VHb46Z&#10;tg8+0j0PpYgQ9hkqqEJwmZS+qMigH1lHHL2LbQ2GKNtS6hYfEW4aOUmSqTRYc1yo0NF3RcVvfjMK&#10;yJ7HqavTQIcdXT/z9XmzvzilBv1u9QUiUBf+w3/trVYwSdIU3m/iE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gPDEAAAA3QAAAA8AAAAAAAAAAAAAAAAAmAIAAGRycy9k&#10;b3ducmV2LnhtbFBLBQYAAAAABAAEAPUAAACJAwAAAAA=&#10;" path="m,183249r5224602,l5224602,,,,,183249xe" filled="f" strokecolor="#181717" strokeweight=".5pt">
                  <v:stroke miterlimit="1" joinstyle="miter"/>
                  <v:path arrowok="t" textboxrect="0,0,5224602,183249"/>
                </v:shape>
                <v:rect id="Rectangle 2034" o:spid="_x0000_s1041" style="position:absolute;left:26414;top:7417;width:1679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YbJscA&#10;AADdAAAADwAAAGRycy9kb3ducmV2LnhtbESPQWvCQBSE74L/YXlCb7rRFtHUVUQtydHGgu3tkX1N&#10;QrNvQ3abpP31XUHocZiZb5jNbjC16Kh1lWUF81kEgji3uuJCwdvlZboC4TyyxtoyKfghB7vteLTB&#10;WNueX6nLfCEChF2MCkrvm1hKl5dk0M1sQxy8T9sa9EG2hdQt9gFuarmIoqU0WHFYKLGhQ0n5V/Zt&#10;FCSrZv+e2t++qE8fyfV8XR8va6/Uw2TYP4PwNPj/8L2dagWL6PEJ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WGybHAAAA3QAAAA8AAAAAAAAAAAAAAAAAmAIAAGRy&#10;cy9kb3ducmV2LnhtbFBLBQYAAAAABAAEAPUAAACMAwAAAAA=&#10;" filled="f" stroked="f">
                  <v:textbox inset="0,0,0,0">
                    <w:txbxContent>
                      <w:p w:rsidR="00AE50D7" w:rsidRDefault="00AE50D7" w:rsidP="00AE50D7">
                        <w:r>
                          <w:rPr>
                            <w:rFonts w:ascii="Calibri" w:eastAsia="Calibri" w:hAnsi="Calibri" w:cs="Calibri"/>
                            <w:b/>
                            <w:sz w:val="24"/>
                          </w:rPr>
                          <w:t>GUARANTEE TERMS</w:t>
                        </w:r>
                      </w:p>
                    </w:txbxContent>
                  </v:textbox>
                </v:rect>
                <w10:anchorlock/>
              </v:group>
            </w:pict>
          </mc:Fallback>
        </mc:AlternateContent>
      </w:r>
    </w:p>
    <w:p w:rsidR="00AE50D7" w:rsidRPr="00916652" w:rsidRDefault="00AE50D7" w:rsidP="00AE50D7">
      <w:pPr>
        <w:numPr>
          <w:ilvl w:val="0"/>
          <w:numId w:val="17"/>
        </w:numPr>
        <w:tabs>
          <w:tab w:val="left" w:pos="426"/>
        </w:tabs>
        <w:spacing w:after="0" w:line="265" w:lineRule="auto"/>
        <w:jc w:val="both"/>
        <w:rPr>
          <w:rFonts w:ascii="Calibri" w:eastAsia="Calibri" w:hAnsi="Calibri" w:cs="Calibri"/>
          <w:color w:val="181717"/>
          <w:sz w:val="20"/>
          <w:lang w:val="en-US" w:eastAsia="pl-PL"/>
        </w:rPr>
      </w:pPr>
      <w:r w:rsidRPr="00916652">
        <w:rPr>
          <w:rFonts w:ascii="Calibri" w:eastAsia="Calibri" w:hAnsi="Calibri" w:cs="Calibri"/>
          <w:color w:val="181717"/>
          <w:sz w:val="18"/>
          <w:lang w:val="en-US" w:eastAsia="pl-PL"/>
        </w:rPr>
        <w:t>The Seller provides guarantee on behalf of the Guarantor within the territory of the Republic of Poland for the period of 24 months from the date of sale.</w:t>
      </w:r>
    </w:p>
    <w:p w:rsidR="00AE50D7" w:rsidRPr="00916652" w:rsidRDefault="00AE50D7" w:rsidP="00AE50D7">
      <w:pPr>
        <w:numPr>
          <w:ilvl w:val="0"/>
          <w:numId w:val="17"/>
        </w:numPr>
        <w:tabs>
          <w:tab w:val="left" w:pos="426"/>
        </w:tabs>
        <w:spacing w:after="0" w:line="265" w:lineRule="auto"/>
        <w:jc w:val="both"/>
        <w:rPr>
          <w:rFonts w:ascii="Calibri" w:eastAsia="Calibri" w:hAnsi="Calibri" w:cs="Calibri"/>
          <w:color w:val="181717"/>
          <w:sz w:val="20"/>
          <w:lang w:val="en-US" w:eastAsia="pl-PL"/>
        </w:rPr>
      </w:pPr>
      <w:r w:rsidRPr="00916652">
        <w:rPr>
          <w:rFonts w:ascii="Calibri" w:eastAsia="Calibri" w:hAnsi="Calibri" w:cs="Calibri"/>
          <w:color w:val="181717"/>
          <w:sz w:val="18"/>
          <w:lang w:val="en-US" w:eastAsia="pl-PL"/>
        </w:rPr>
        <w:t xml:space="preserve">The Guarantee will be </w:t>
      </w:r>
      <w:proofErr w:type="spellStart"/>
      <w:r w:rsidRPr="00916652">
        <w:rPr>
          <w:rFonts w:ascii="Calibri" w:eastAsia="Calibri" w:hAnsi="Calibri" w:cs="Calibri"/>
          <w:color w:val="181717"/>
          <w:sz w:val="18"/>
          <w:lang w:val="en-US" w:eastAsia="pl-PL"/>
        </w:rPr>
        <w:t>recognised</w:t>
      </w:r>
      <w:proofErr w:type="spellEnd"/>
      <w:r w:rsidRPr="00916652">
        <w:rPr>
          <w:rFonts w:ascii="Calibri" w:eastAsia="Calibri" w:hAnsi="Calibri" w:cs="Calibri"/>
          <w:color w:val="181717"/>
          <w:sz w:val="18"/>
          <w:lang w:val="en-US" w:eastAsia="pl-PL"/>
        </w:rPr>
        <w:t xml:space="preserve"> by the shop or service </w:t>
      </w:r>
      <w:proofErr w:type="spellStart"/>
      <w:r w:rsidRPr="00916652">
        <w:rPr>
          <w:rFonts w:ascii="Calibri" w:eastAsia="Calibri" w:hAnsi="Calibri" w:cs="Calibri"/>
          <w:color w:val="181717"/>
          <w:sz w:val="18"/>
          <w:lang w:val="en-US" w:eastAsia="pl-PL"/>
        </w:rPr>
        <w:t>centre</w:t>
      </w:r>
      <w:proofErr w:type="spellEnd"/>
      <w:r w:rsidRPr="00916652">
        <w:rPr>
          <w:rFonts w:ascii="Calibri" w:eastAsia="Calibri" w:hAnsi="Calibri" w:cs="Calibri"/>
          <w:color w:val="181717"/>
          <w:sz w:val="18"/>
          <w:lang w:val="en-US" w:eastAsia="pl-PL"/>
        </w:rPr>
        <w:t xml:space="preserve"> after the client provides:</w:t>
      </w:r>
    </w:p>
    <w:p w:rsidR="00AE50D7" w:rsidRPr="00916652" w:rsidRDefault="00AE50D7" w:rsidP="00AE50D7">
      <w:pPr>
        <w:tabs>
          <w:tab w:val="left" w:pos="426"/>
        </w:tabs>
        <w:spacing w:after="0" w:line="265" w:lineRule="auto"/>
        <w:ind w:left="10" w:hanging="10"/>
        <w:rPr>
          <w:rFonts w:ascii="Calibri" w:eastAsia="Calibri" w:hAnsi="Calibri" w:cs="Calibri"/>
          <w:color w:val="181717"/>
          <w:sz w:val="20"/>
          <w:lang w:val="en-US" w:eastAsia="pl-PL"/>
        </w:rPr>
      </w:pPr>
      <w:r w:rsidRPr="00916652">
        <w:rPr>
          <w:rFonts w:ascii="Calibri" w:eastAsia="Calibri" w:hAnsi="Calibri" w:cs="Calibri"/>
          <w:color w:val="181717"/>
          <w:sz w:val="18"/>
          <w:lang w:val="en-US" w:eastAsia="pl-PL"/>
        </w:rPr>
        <w:t>- clearly and correctly filled-in guarantee card with the sale stamp and the seller’s signature - valid purchase confirmation for the equipment including the date of sale / bill / - complained product.</w:t>
      </w:r>
    </w:p>
    <w:p w:rsidR="00AE50D7" w:rsidRPr="00916652" w:rsidRDefault="00AE50D7" w:rsidP="00AE50D7">
      <w:pPr>
        <w:numPr>
          <w:ilvl w:val="0"/>
          <w:numId w:val="18"/>
        </w:numPr>
        <w:tabs>
          <w:tab w:val="left" w:pos="426"/>
        </w:tabs>
        <w:spacing w:after="0" w:line="265" w:lineRule="auto"/>
        <w:jc w:val="both"/>
        <w:rPr>
          <w:rFonts w:ascii="Calibri" w:eastAsia="Calibri" w:hAnsi="Calibri" w:cs="Calibri"/>
          <w:color w:val="181717"/>
          <w:sz w:val="20"/>
          <w:lang w:val="en-US" w:eastAsia="pl-PL"/>
        </w:rPr>
      </w:pPr>
      <w:r w:rsidRPr="00916652">
        <w:rPr>
          <w:rFonts w:ascii="Calibri" w:eastAsia="Calibri" w:hAnsi="Calibri" w:cs="Calibri"/>
          <w:color w:val="181717"/>
          <w:sz w:val="18"/>
          <w:lang w:val="en-US" w:eastAsia="pl-PL"/>
        </w:rPr>
        <w:t>Possible defects and damages revealed during the guarantee period shall be remedied free of charge within not more than 21 days from the delivery of the product to the shop or service.</w:t>
      </w:r>
    </w:p>
    <w:p w:rsidR="00AE50D7" w:rsidRPr="00916652" w:rsidRDefault="00AE50D7" w:rsidP="00AE50D7">
      <w:pPr>
        <w:numPr>
          <w:ilvl w:val="0"/>
          <w:numId w:val="18"/>
        </w:numPr>
        <w:tabs>
          <w:tab w:val="left" w:pos="426"/>
        </w:tabs>
        <w:spacing w:after="0" w:line="265" w:lineRule="auto"/>
        <w:jc w:val="both"/>
        <w:rPr>
          <w:rFonts w:ascii="Calibri" w:eastAsia="Calibri" w:hAnsi="Calibri" w:cs="Calibri"/>
          <w:color w:val="181717"/>
          <w:sz w:val="20"/>
          <w:lang w:val="en-US" w:eastAsia="pl-PL"/>
        </w:rPr>
      </w:pPr>
      <w:r w:rsidRPr="00916652">
        <w:rPr>
          <w:rFonts w:ascii="Calibri" w:eastAsia="Calibri" w:hAnsi="Calibri" w:cs="Calibri"/>
          <w:color w:val="181717"/>
          <w:sz w:val="18"/>
          <w:lang w:val="en-US" w:eastAsia="pl-PL"/>
        </w:rPr>
        <w:t>Should it be necessary to import some components, the guarantee term can be extended by the period required to import such part, however such period shall not be longer than 40 days.</w:t>
      </w:r>
    </w:p>
    <w:p w:rsidR="00AE50D7" w:rsidRPr="00916652" w:rsidRDefault="00AE50D7" w:rsidP="00AE50D7">
      <w:pPr>
        <w:numPr>
          <w:ilvl w:val="0"/>
          <w:numId w:val="18"/>
        </w:numPr>
        <w:tabs>
          <w:tab w:val="left" w:pos="426"/>
        </w:tabs>
        <w:spacing w:after="0" w:line="265" w:lineRule="auto"/>
        <w:jc w:val="both"/>
        <w:rPr>
          <w:rFonts w:ascii="Calibri" w:eastAsia="Calibri" w:hAnsi="Calibri" w:cs="Calibri"/>
          <w:color w:val="181717"/>
          <w:sz w:val="20"/>
          <w:lang w:val="en-US" w:eastAsia="pl-PL"/>
        </w:rPr>
      </w:pPr>
      <w:r w:rsidRPr="00916652">
        <w:rPr>
          <w:rFonts w:ascii="Calibri" w:eastAsia="Calibri" w:hAnsi="Calibri" w:cs="Calibri"/>
          <w:color w:val="181717"/>
          <w:sz w:val="18"/>
          <w:lang w:val="en-US" w:eastAsia="pl-PL"/>
        </w:rPr>
        <w:t>The guarantee does not cover:</w:t>
      </w:r>
    </w:p>
    <w:p w:rsidR="00AE50D7" w:rsidRPr="00916652" w:rsidRDefault="00AE50D7" w:rsidP="00AE50D7">
      <w:pPr>
        <w:numPr>
          <w:ilvl w:val="0"/>
          <w:numId w:val="19"/>
        </w:numPr>
        <w:tabs>
          <w:tab w:val="left" w:pos="426"/>
        </w:tabs>
        <w:spacing w:after="0" w:line="265" w:lineRule="auto"/>
        <w:jc w:val="both"/>
        <w:rPr>
          <w:rFonts w:ascii="Calibri" w:eastAsia="Calibri" w:hAnsi="Calibri" w:cs="Calibri"/>
          <w:color w:val="181717"/>
          <w:sz w:val="20"/>
          <w:lang w:val="en-US" w:eastAsia="pl-PL"/>
        </w:rPr>
      </w:pPr>
      <w:r w:rsidRPr="00916652">
        <w:rPr>
          <w:rFonts w:ascii="Calibri" w:eastAsia="Calibri" w:hAnsi="Calibri" w:cs="Calibri"/>
          <w:color w:val="181717"/>
          <w:sz w:val="18"/>
          <w:lang w:val="en-US" w:eastAsia="pl-PL"/>
        </w:rPr>
        <w:t>mechanical damages and subsequent defects,</w:t>
      </w:r>
    </w:p>
    <w:p w:rsidR="00AE50D7" w:rsidRPr="00916652" w:rsidRDefault="00AE50D7" w:rsidP="00AE50D7">
      <w:pPr>
        <w:numPr>
          <w:ilvl w:val="0"/>
          <w:numId w:val="19"/>
        </w:numPr>
        <w:tabs>
          <w:tab w:val="left" w:pos="426"/>
        </w:tabs>
        <w:spacing w:after="0" w:line="265" w:lineRule="auto"/>
        <w:jc w:val="both"/>
        <w:rPr>
          <w:rFonts w:ascii="Calibri" w:eastAsia="Calibri" w:hAnsi="Calibri" w:cs="Calibri"/>
          <w:color w:val="181717"/>
          <w:sz w:val="20"/>
          <w:lang w:val="en-US" w:eastAsia="pl-PL"/>
        </w:rPr>
      </w:pPr>
      <w:r w:rsidRPr="00916652">
        <w:rPr>
          <w:rFonts w:ascii="Calibri" w:eastAsia="Calibri" w:hAnsi="Calibri" w:cs="Calibri"/>
          <w:color w:val="181717"/>
          <w:sz w:val="18"/>
          <w:lang w:val="en-US" w:eastAsia="pl-PL"/>
        </w:rPr>
        <w:t>damages and defects resulting from incorrect storage and usage of the equipment against its purpose,- incorrect assembly and maintenance,</w:t>
      </w:r>
    </w:p>
    <w:p w:rsidR="00AE50D7" w:rsidRPr="00916652" w:rsidRDefault="00AE50D7" w:rsidP="00AE50D7">
      <w:pPr>
        <w:numPr>
          <w:ilvl w:val="0"/>
          <w:numId w:val="19"/>
        </w:numPr>
        <w:tabs>
          <w:tab w:val="left" w:pos="426"/>
        </w:tabs>
        <w:spacing w:after="0" w:line="265" w:lineRule="auto"/>
        <w:jc w:val="both"/>
        <w:rPr>
          <w:rFonts w:ascii="Calibri" w:eastAsia="Calibri" w:hAnsi="Calibri" w:cs="Calibri"/>
          <w:color w:val="181717"/>
          <w:sz w:val="20"/>
          <w:lang w:val="en-US" w:eastAsia="pl-PL"/>
        </w:rPr>
      </w:pPr>
      <w:r w:rsidRPr="00916652">
        <w:rPr>
          <w:rFonts w:ascii="Calibri" w:eastAsia="Calibri" w:hAnsi="Calibri" w:cs="Calibri"/>
          <w:color w:val="181717"/>
          <w:sz w:val="18"/>
          <w:lang w:val="en-US" w:eastAsia="pl-PL"/>
        </w:rPr>
        <w:t>damages and consumption of such elements as: cables, straps, rubber parts, pedals, sponge grips, wheels, bearings, etc.</w:t>
      </w:r>
    </w:p>
    <w:p w:rsidR="00AE50D7" w:rsidRPr="00916652" w:rsidRDefault="00AE50D7" w:rsidP="00AE50D7">
      <w:pPr>
        <w:tabs>
          <w:tab w:val="left" w:pos="426"/>
        </w:tabs>
        <w:spacing w:after="0" w:line="265" w:lineRule="auto"/>
        <w:ind w:left="10" w:hanging="10"/>
        <w:rPr>
          <w:rFonts w:ascii="Calibri" w:eastAsia="Calibri" w:hAnsi="Calibri" w:cs="Calibri"/>
          <w:color w:val="181717"/>
          <w:sz w:val="20"/>
          <w:lang w:val="en-US" w:eastAsia="pl-PL"/>
        </w:rPr>
      </w:pPr>
      <w:r w:rsidRPr="00916652">
        <w:rPr>
          <w:rFonts w:ascii="Calibri" w:eastAsia="Calibri" w:hAnsi="Calibri" w:cs="Calibri"/>
          <w:b/>
          <w:color w:val="181717"/>
          <w:sz w:val="18"/>
          <w:lang w:val="en-US" w:eastAsia="pl-PL"/>
        </w:rPr>
        <w:t>6.</w:t>
      </w:r>
      <w:r w:rsidRPr="00916652">
        <w:rPr>
          <w:rFonts w:ascii="Calibri" w:eastAsia="Calibri" w:hAnsi="Calibri" w:cs="Calibri"/>
          <w:color w:val="181717"/>
          <w:sz w:val="18"/>
          <w:lang w:val="en-US" w:eastAsia="pl-PL"/>
        </w:rPr>
        <w:t xml:space="preserve"> The guarantee expires in the event of:</w:t>
      </w:r>
    </w:p>
    <w:p w:rsidR="00AE50D7" w:rsidRPr="00916652" w:rsidRDefault="00AE50D7" w:rsidP="00AE50D7">
      <w:pPr>
        <w:numPr>
          <w:ilvl w:val="0"/>
          <w:numId w:val="20"/>
        </w:numPr>
        <w:tabs>
          <w:tab w:val="left" w:pos="426"/>
        </w:tabs>
        <w:spacing w:after="0" w:line="265" w:lineRule="auto"/>
        <w:jc w:val="both"/>
        <w:rPr>
          <w:rFonts w:ascii="Calibri" w:eastAsia="Calibri" w:hAnsi="Calibri" w:cs="Calibri"/>
          <w:color w:val="181717"/>
          <w:sz w:val="20"/>
          <w:lang w:val="en-US" w:eastAsia="pl-PL"/>
        </w:rPr>
      </w:pPr>
      <w:r w:rsidRPr="00916652">
        <w:rPr>
          <w:rFonts w:ascii="Calibri" w:eastAsia="Calibri" w:hAnsi="Calibri" w:cs="Calibri"/>
          <w:color w:val="181717"/>
          <w:sz w:val="18"/>
          <w:lang w:val="en-US" w:eastAsia="pl-PL"/>
        </w:rPr>
        <w:t>expiry of the validity term,</w:t>
      </w:r>
    </w:p>
    <w:p w:rsidR="00AE50D7" w:rsidRPr="006650D4" w:rsidRDefault="00AE50D7" w:rsidP="00AE50D7">
      <w:pPr>
        <w:numPr>
          <w:ilvl w:val="0"/>
          <w:numId w:val="20"/>
        </w:numPr>
        <w:tabs>
          <w:tab w:val="left" w:pos="426"/>
        </w:tabs>
        <w:spacing w:after="0" w:line="265" w:lineRule="auto"/>
        <w:jc w:val="both"/>
        <w:rPr>
          <w:rFonts w:ascii="Calibri" w:eastAsia="Calibri" w:hAnsi="Calibri" w:cs="Calibri"/>
          <w:color w:val="181717"/>
          <w:sz w:val="20"/>
          <w:lang w:eastAsia="pl-PL"/>
        </w:rPr>
      </w:pPr>
      <w:proofErr w:type="spellStart"/>
      <w:r w:rsidRPr="006650D4">
        <w:rPr>
          <w:rFonts w:ascii="Calibri" w:eastAsia="Calibri" w:hAnsi="Calibri" w:cs="Calibri"/>
          <w:color w:val="181717"/>
          <w:sz w:val="18"/>
          <w:lang w:eastAsia="pl-PL"/>
        </w:rPr>
        <w:t>self-repairs</w:t>
      </w:r>
      <w:proofErr w:type="spellEnd"/>
      <w:r w:rsidRPr="006650D4">
        <w:rPr>
          <w:rFonts w:ascii="Calibri" w:eastAsia="Calibri" w:hAnsi="Calibri" w:cs="Calibri"/>
          <w:color w:val="181717"/>
          <w:sz w:val="18"/>
          <w:lang w:eastAsia="pl-PL"/>
        </w:rPr>
        <w:t>,</w:t>
      </w:r>
    </w:p>
    <w:p w:rsidR="00AE50D7" w:rsidRPr="00916652" w:rsidRDefault="00AE50D7" w:rsidP="00AE50D7">
      <w:pPr>
        <w:numPr>
          <w:ilvl w:val="0"/>
          <w:numId w:val="20"/>
        </w:numPr>
        <w:tabs>
          <w:tab w:val="left" w:pos="426"/>
        </w:tabs>
        <w:spacing w:after="0" w:line="265" w:lineRule="auto"/>
        <w:jc w:val="both"/>
        <w:rPr>
          <w:rFonts w:ascii="Calibri" w:eastAsia="Calibri" w:hAnsi="Calibri" w:cs="Calibri"/>
          <w:color w:val="181717"/>
          <w:sz w:val="20"/>
          <w:lang w:val="en-US" w:eastAsia="pl-PL"/>
        </w:rPr>
      </w:pPr>
      <w:r w:rsidRPr="00916652">
        <w:rPr>
          <w:rFonts w:ascii="Calibri" w:eastAsia="Calibri" w:hAnsi="Calibri" w:cs="Calibri"/>
          <w:color w:val="181717"/>
          <w:sz w:val="18"/>
          <w:lang w:val="en-US" w:eastAsia="pl-PL"/>
        </w:rPr>
        <w:t>failure to follow the rules of correct operation.</w:t>
      </w:r>
    </w:p>
    <w:p w:rsidR="00AE50D7" w:rsidRPr="00916652" w:rsidRDefault="00AE50D7" w:rsidP="00AE50D7">
      <w:pPr>
        <w:numPr>
          <w:ilvl w:val="0"/>
          <w:numId w:val="21"/>
        </w:numPr>
        <w:tabs>
          <w:tab w:val="left" w:pos="426"/>
        </w:tabs>
        <w:spacing w:after="0" w:line="265" w:lineRule="auto"/>
        <w:jc w:val="both"/>
        <w:rPr>
          <w:rFonts w:ascii="Calibri" w:eastAsia="Calibri" w:hAnsi="Calibri" w:cs="Calibri"/>
          <w:color w:val="181717"/>
          <w:sz w:val="20"/>
          <w:lang w:val="en-US" w:eastAsia="pl-PL"/>
        </w:rPr>
      </w:pPr>
      <w:r w:rsidRPr="00916652">
        <w:rPr>
          <w:rFonts w:ascii="Calibri" w:eastAsia="Calibri" w:hAnsi="Calibri" w:cs="Calibri"/>
          <w:color w:val="181717"/>
          <w:sz w:val="18"/>
          <w:lang w:val="en-US" w:eastAsia="pl-PL"/>
        </w:rPr>
        <w:t>No duplicates of the guarantee cards shall be issued.</w:t>
      </w:r>
    </w:p>
    <w:p w:rsidR="00AE50D7" w:rsidRPr="00916652" w:rsidRDefault="00AE50D7" w:rsidP="00AE50D7">
      <w:pPr>
        <w:numPr>
          <w:ilvl w:val="0"/>
          <w:numId w:val="21"/>
        </w:numPr>
        <w:tabs>
          <w:tab w:val="left" w:pos="426"/>
        </w:tabs>
        <w:spacing w:after="0" w:line="265" w:lineRule="auto"/>
        <w:jc w:val="both"/>
        <w:rPr>
          <w:rFonts w:ascii="Calibri" w:eastAsia="Calibri" w:hAnsi="Calibri" w:cs="Calibri"/>
          <w:color w:val="181717"/>
          <w:sz w:val="20"/>
          <w:lang w:val="en-US" w:eastAsia="pl-PL"/>
        </w:rPr>
      </w:pPr>
      <w:r w:rsidRPr="00916652">
        <w:rPr>
          <w:rFonts w:ascii="Calibri" w:eastAsia="Calibri" w:hAnsi="Calibri" w:cs="Calibri"/>
          <w:color w:val="181717"/>
          <w:sz w:val="18"/>
          <w:lang w:val="en-US" w:eastAsia="pl-PL"/>
        </w:rPr>
        <w:t>The product handed over for repair should be complete and clean. If some parts are missing, the service is entitled to refuse to accept the product for repair. The service may refuse to accept a dirty product or clean in on the client’s expense after the client’s written permit.</w:t>
      </w:r>
    </w:p>
    <w:p w:rsidR="00AE50D7" w:rsidRPr="00916652" w:rsidRDefault="00AE50D7" w:rsidP="00AE50D7">
      <w:pPr>
        <w:numPr>
          <w:ilvl w:val="0"/>
          <w:numId w:val="21"/>
        </w:numPr>
        <w:tabs>
          <w:tab w:val="left" w:pos="426"/>
        </w:tabs>
        <w:spacing w:after="0" w:line="265" w:lineRule="auto"/>
        <w:jc w:val="both"/>
        <w:rPr>
          <w:rFonts w:ascii="Calibri" w:eastAsia="Calibri" w:hAnsi="Calibri" w:cs="Calibri"/>
          <w:color w:val="181717"/>
          <w:sz w:val="20"/>
          <w:lang w:val="en-US" w:eastAsia="pl-PL"/>
        </w:rPr>
      </w:pPr>
      <w:r w:rsidRPr="00916652">
        <w:rPr>
          <w:rFonts w:ascii="Calibri" w:eastAsia="Calibri" w:hAnsi="Calibri" w:cs="Calibri"/>
          <w:color w:val="181717"/>
          <w:sz w:val="18"/>
          <w:lang w:val="en-US" w:eastAsia="pl-PL"/>
        </w:rPr>
        <w:t>The guarantee does not cover activities related to assembly, maintenance, which, according to the instruction, the user is obliged to perform themselves.</w:t>
      </w:r>
    </w:p>
    <w:p w:rsidR="00AE50D7" w:rsidRPr="00916652" w:rsidRDefault="00AE50D7" w:rsidP="00AE50D7">
      <w:pPr>
        <w:numPr>
          <w:ilvl w:val="0"/>
          <w:numId w:val="21"/>
        </w:numPr>
        <w:tabs>
          <w:tab w:val="left" w:pos="426"/>
        </w:tabs>
        <w:spacing w:after="0" w:line="265" w:lineRule="auto"/>
        <w:jc w:val="both"/>
        <w:rPr>
          <w:rFonts w:ascii="Calibri" w:eastAsia="Calibri" w:hAnsi="Calibri" w:cs="Calibri"/>
          <w:color w:val="181717"/>
          <w:sz w:val="20"/>
          <w:lang w:val="en-US" w:eastAsia="pl-PL"/>
        </w:rPr>
      </w:pPr>
      <w:r w:rsidRPr="00916652">
        <w:rPr>
          <w:rFonts w:ascii="Calibri" w:eastAsia="Calibri" w:hAnsi="Calibri" w:cs="Calibri"/>
          <w:color w:val="181717"/>
          <w:sz w:val="18"/>
          <w:lang w:val="en-US" w:eastAsia="pl-PL"/>
        </w:rPr>
        <w:t>The Guarantor also informs that they offer post-guarantee service.</w:t>
      </w:r>
    </w:p>
    <w:p w:rsidR="00AE50D7" w:rsidRPr="00916652" w:rsidRDefault="00AE50D7" w:rsidP="00AE50D7">
      <w:pPr>
        <w:numPr>
          <w:ilvl w:val="0"/>
          <w:numId w:val="21"/>
        </w:numPr>
        <w:tabs>
          <w:tab w:val="left" w:pos="426"/>
        </w:tabs>
        <w:spacing w:after="58" w:line="265" w:lineRule="auto"/>
        <w:jc w:val="both"/>
        <w:rPr>
          <w:rFonts w:ascii="Calibri" w:eastAsia="Calibri" w:hAnsi="Calibri" w:cs="Calibri"/>
          <w:color w:val="181717"/>
          <w:sz w:val="20"/>
          <w:lang w:val="en-US" w:eastAsia="pl-PL"/>
        </w:rPr>
      </w:pPr>
      <w:r w:rsidRPr="00916652">
        <w:rPr>
          <w:rFonts w:ascii="Calibri" w:eastAsia="Calibri" w:hAnsi="Calibri" w:cs="Calibri"/>
          <w:color w:val="181717"/>
          <w:sz w:val="18"/>
          <w:lang w:val="en-US" w:eastAsia="pl-PL"/>
        </w:rPr>
        <w:t>The product should be provided in its original packaging and should be secured for shipment.</w:t>
      </w:r>
    </w:p>
    <w:p w:rsidR="00AE50D7" w:rsidRPr="00916652" w:rsidRDefault="00AE50D7" w:rsidP="00AE50D7">
      <w:pPr>
        <w:spacing w:after="25" w:line="221" w:lineRule="auto"/>
        <w:ind w:left="152" w:hanging="10"/>
        <w:jc w:val="both"/>
        <w:rPr>
          <w:rFonts w:ascii="Calibri" w:eastAsia="Calibri" w:hAnsi="Calibri" w:cs="Calibri"/>
          <w:color w:val="181717"/>
          <w:sz w:val="20"/>
          <w:lang w:val="en-US" w:eastAsia="pl-PL"/>
        </w:rPr>
      </w:pPr>
      <w:r w:rsidRPr="00916652">
        <w:rPr>
          <w:rFonts w:ascii="Calibri" w:eastAsia="Calibri" w:hAnsi="Calibri" w:cs="Calibri"/>
          <w:color w:val="181717"/>
          <w:sz w:val="16"/>
          <w:lang w:val="en-US" w:eastAsia="pl-PL"/>
        </w:rPr>
        <w:t>The guarantee for sold goods is not exclusive, does not limit or suspend entitlements of the buyer resulting from the non-compliance of the product with the agreement.</w:t>
      </w:r>
    </w:p>
    <w:p w:rsidR="00AE50D7" w:rsidRPr="006650D4" w:rsidRDefault="00AE50D7" w:rsidP="00AE50D7">
      <w:pPr>
        <w:spacing w:after="108"/>
        <w:rPr>
          <w:rFonts w:ascii="Calibri" w:eastAsia="Calibri" w:hAnsi="Calibri" w:cs="Calibri"/>
          <w:color w:val="181717"/>
          <w:sz w:val="20"/>
          <w:lang w:eastAsia="pl-PL"/>
        </w:rPr>
      </w:pPr>
      <w:r w:rsidRPr="006650D4">
        <w:rPr>
          <w:rFonts w:ascii="Calibri" w:eastAsia="Calibri" w:hAnsi="Calibri" w:cs="Calibri"/>
          <w:noProof/>
          <w:color w:val="000000"/>
          <w:lang w:eastAsia="pl-PL"/>
        </w:rPr>
        <mc:AlternateContent>
          <mc:Choice Requires="wpg">
            <w:drawing>
              <wp:inline distT="0" distB="0" distL="0" distR="0" wp14:anchorId="4B15A49F" wp14:editId="1859566F">
                <wp:extent cx="5608320" cy="47625"/>
                <wp:effectExtent l="0" t="0" r="11430" b="0"/>
                <wp:docPr id="19787" name="Group 19787"/>
                <wp:cNvGraphicFramePr/>
                <a:graphic xmlns:a="http://schemas.openxmlformats.org/drawingml/2006/main">
                  <a:graphicData uri="http://schemas.microsoft.com/office/word/2010/wordprocessingGroup">
                    <wpg:wgp>
                      <wpg:cNvGrpSpPr/>
                      <wpg:grpSpPr>
                        <a:xfrm>
                          <a:off x="0" y="0"/>
                          <a:ext cx="5608320" cy="47625"/>
                          <a:chOff x="0" y="0"/>
                          <a:chExt cx="7145998" cy="6350"/>
                        </a:xfrm>
                      </wpg:grpSpPr>
                      <wps:wsp>
                        <wps:cNvPr id="2036" name="Shape 2036"/>
                        <wps:cNvSpPr/>
                        <wps:spPr>
                          <a:xfrm>
                            <a:off x="0" y="0"/>
                            <a:ext cx="7145998" cy="0"/>
                          </a:xfrm>
                          <a:custGeom>
                            <a:avLst/>
                            <a:gdLst/>
                            <a:ahLst/>
                            <a:cxnLst/>
                            <a:rect l="0" t="0" r="0" b="0"/>
                            <a:pathLst>
                              <a:path w="7145998">
                                <a:moveTo>
                                  <a:pt x="0" y="0"/>
                                </a:moveTo>
                                <a:lnTo>
                                  <a:pt x="7145998" y="0"/>
                                </a:lnTo>
                              </a:path>
                            </a:pathLst>
                          </a:custGeom>
                          <a:noFill/>
                          <a:ln w="6350" cap="flat" cmpd="sng" algn="ctr">
                            <a:solidFill>
                              <a:srgbClr val="181717"/>
                            </a:solidFill>
                            <a:prstDash val="solid"/>
                            <a:miter lim="100000"/>
                          </a:ln>
                          <a:effec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912EB8" id="Group 19787" o:spid="_x0000_s1026" style="width:441.6pt;height:3.75pt;mso-position-horizontal-relative:char;mso-position-vertical-relative:line" coordsize="714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">
                <v:shape id="Shape 2036" o:spid="_x0000_s1027" style="position:absolute;width:71459;height:0;visibility:visible;mso-wrap-style:square;v-text-anchor:top" coordsize="7145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" path="m,l7145998,e" filled="f" strokecolor="#181717" strokeweight=".5pt">
                  <v:stroke miterlimit="1" joinstyle="miter"/>
                  <v:path arrowok="t" textboxrect="0,0,7145998,0"/>
                </v:shape>
                <w10:anchorlock/>
              </v:group>
            </w:pict>
          </mc:Fallback>
        </mc:AlternateContent>
      </w:r>
    </w:p>
    <w:p w:rsidR="00AE50D7" w:rsidRPr="00916652" w:rsidRDefault="00AE50D7" w:rsidP="00AE50D7">
      <w:pPr>
        <w:spacing w:after="0"/>
        <w:ind w:left="212" w:right="113" w:hanging="10"/>
        <w:jc w:val="center"/>
        <w:rPr>
          <w:rFonts w:ascii="Calibri" w:eastAsia="Calibri" w:hAnsi="Calibri" w:cs="Calibri"/>
          <w:color w:val="181717"/>
          <w:sz w:val="20"/>
          <w:lang w:val="en-US" w:eastAsia="pl-PL"/>
        </w:rPr>
      </w:pPr>
      <w:r w:rsidRPr="00916652">
        <w:rPr>
          <w:rFonts w:ascii="Calibri" w:eastAsia="Calibri" w:hAnsi="Calibri" w:cs="Calibri"/>
          <w:b/>
          <w:color w:val="181717"/>
          <w:sz w:val="19"/>
          <w:lang w:val="en-US" w:eastAsia="pl-PL"/>
        </w:rPr>
        <w:t xml:space="preserve">THE EQUIPMENT IS NOT INTENDED FOR REHABILITATION AND </w:t>
      </w:r>
      <w:proofErr w:type="spellStart"/>
      <w:r w:rsidRPr="00916652">
        <w:rPr>
          <w:rFonts w:ascii="Calibri" w:eastAsia="Calibri" w:hAnsi="Calibri" w:cs="Calibri"/>
          <w:b/>
          <w:color w:val="181717"/>
          <w:sz w:val="19"/>
          <w:lang w:val="en-US" w:eastAsia="pl-PL"/>
        </w:rPr>
        <w:t>THERApY</w:t>
      </w:r>
      <w:proofErr w:type="spellEnd"/>
    </w:p>
    <w:p w:rsidR="00AE50D7" w:rsidRPr="006650D4" w:rsidRDefault="00AE50D7" w:rsidP="00AE50D7">
      <w:pPr>
        <w:spacing w:after="64"/>
        <w:rPr>
          <w:rFonts w:ascii="Calibri" w:eastAsia="Calibri" w:hAnsi="Calibri" w:cs="Calibri"/>
          <w:color w:val="181717"/>
          <w:sz w:val="20"/>
          <w:lang w:eastAsia="pl-PL"/>
        </w:rPr>
      </w:pPr>
      <w:r w:rsidRPr="006650D4">
        <w:rPr>
          <w:rFonts w:ascii="Calibri" w:eastAsia="Calibri" w:hAnsi="Calibri" w:cs="Calibri"/>
          <w:noProof/>
          <w:color w:val="000000"/>
          <w:lang w:eastAsia="pl-PL"/>
        </w:rPr>
        <mc:AlternateContent>
          <mc:Choice Requires="wpg">
            <w:drawing>
              <wp:inline distT="0" distB="0" distL="0" distR="0" wp14:anchorId="36559EAA" wp14:editId="0DB4BE65">
                <wp:extent cx="5596255" cy="45719"/>
                <wp:effectExtent l="0" t="0" r="23495" b="0"/>
                <wp:docPr id="19788" name="Group 19788"/>
                <wp:cNvGraphicFramePr/>
                <a:graphic xmlns:a="http://schemas.openxmlformats.org/drawingml/2006/main">
                  <a:graphicData uri="http://schemas.microsoft.com/office/word/2010/wordprocessingGroup">
                    <wpg:wgp>
                      <wpg:cNvGrpSpPr/>
                      <wpg:grpSpPr>
                        <a:xfrm>
                          <a:off x="0" y="0"/>
                          <a:ext cx="5596255" cy="45719"/>
                          <a:chOff x="0" y="0"/>
                          <a:chExt cx="7145998" cy="9525"/>
                        </a:xfrm>
                      </wpg:grpSpPr>
                      <wps:wsp>
                        <wps:cNvPr id="2037" name="Shape 2037"/>
                        <wps:cNvSpPr/>
                        <wps:spPr>
                          <a:xfrm>
                            <a:off x="0" y="0"/>
                            <a:ext cx="7145998" cy="0"/>
                          </a:xfrm>
                          <a:custGeom>
                            <a:avLst/>
                            <a:gdLst/>
                            <a:ahLst/>
                            <a:cxnLst/>
                            <a:rect l="0" t="0" r="0" b="0"/>
                            <a:pathLst>
                              <a:path w="7145998">
                                <a:moveTo>
                                  <a:pt x="0" y="0"/>
                                </a:moveTo>
                                <a:lnTo>
                                  <a:pt x="7145998" y="0"/>
                                </a:lnTo>
                              </a:path>
                            </a:pathLst>
                          </a:custGeom>
                          <a:noFill/>
                          <a:ln w="9525" cap="flat" cmpd="sng" algn="ctr">
                            <a:solidFill>
                              <a:srgbClr val="181717"/>
                            </a:solidFill>
                            <a:prstDash val="solid"/>
                            <a:miter lim="100000"/>
                          </a:ln>
                          <a:effec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BA4150" id="Group 19788" o:spid="_x0000_s1026" style="width:440.65pt;height:3.6pt;mso-position-horizontal-relative:char;mso-position-vertical-relative:line" coordsize="714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">
                <v:shape id="Shape 2037" o:spid="_x0000_s1027" style="position:absolute;width:71459;height:0;visibility:visible;mso-wrap-style:square;v-text-anchor:top" coordsize="7145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" path="m,l7145998,e" filled="f" strokecolor="#181717">
                  <v:stroke miterlimit="1" joinstyle="miter"/>
                  <v:path arrowok="t" textboxrect="0,0,7145998,0"/>
                </v:shape>
                <w10:anchorlock/>
              </v:group>
            </w:pict>
          </mc:Fallback>
        </mc:AlternateContent>
      </w:r>
    </w:p>
    <w:p w:rsidR="00AE50D7" w:rsidRPr="00916652" w:rsidRDefault="00AE50D7" w:rsidP="00AE50D7">
      <w:pPr>
        <w:spacing w:after="14" w:line="248" w:lineRule="auto"/>
        <w:ind w:left="10" w:right="72" w:hanging="10"/>
        <w:rPr>
          <w:rFonts w:ascii="Calibri" w:eastAsia="Calibri" w:hAnsi="Calibri" w:cs="Calibri"/>
          <w:color w:val="181717"/>
          <w:sz w:val="20"/>
          <w:lang w:val="en-US" w:eastAsia="pl-PL"/>
        </w:rPr>
      </w:pPr>
      <w:r w:rsidRPr="00916652">
        <w:rPr>
          <w:rFonts w:ascii="Calibri" w:eastAsia="Calibri" w:hAnsi="Calibri" w:cs="Calibri"/>
          <w:color w:val="181717"/>
          <w:sz w:val="24"/>
          <w:lang w:val="en-US" w:eastAsia="pl-PL"/>
        </w:rPr>
        <w:t>NOTES ON THE COURSE OF REPAIRS</w:t>
      </w:r>
    </w:p>
    <w:tbl>
      <w:tblPr>
        <w:tblStyle w:val="TableGrid3"/>
        <w:tblW w:w="9214" w:type="dxa"/>
        <w:tblInd w:w="-5" w:type="dxa"/>
        <w:tblCellMar>
          <w:top w:w="80" w:type="dxa"/>
          <w:left w:w="115" w:type="dxa"/>
          <w:right w:w="115" w:type="dxa"/>
        </w:tblCellMar>
        <w:tblLook w:val="04A0" w:firstRow="1" w:lastRow="0" w:firstColumn="1" w:lastColumn="0" w:noHBand="0" w:noVBand="1"/>
      </w:tblPr>
      <w:tblGrid>
        <w:gridCol w:w="669"/>
        <w:gridCol w:w="1801"/>
        <w:gridCol w:w="1801"/>
        <w:gridCol w:w="3476"/>
        <w:gridCol w:w="1467"/>
      </w:tblGrid>
      <w:tr w:rsidR="00AE50D7" w:rsidRPr="00916652" w:rsidTr="009027C6">
        <w:trPr>
          <w:trHeight w:val="474"/>
        </w:trPr>
        <w:tc>
          <w:tcPr>
            <w:tcW w:w="669"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jc w:val="center"/>
              <w:rPr>
                <w:rFonts w:ascii="Calibri" w:eastAsia="Calibri" w:hAnsi="Calibri" w:cs="Calibri"/>
                <w:color w:val="181717"/>
                <w:sz w:val="20"/>
              </w:rPr>
            </w:pPr>
            <w:proofErr w:type="spellStart"/>
            <w:r w:rsidRPr="006650D4">
              <w:rPr>
                <w:rFonts w:ascii="Calibri" w:eastAsia="Calibri" w:hAnsi="Calibri" w:cs="Calibri"/>
                <w:color w:val="181717"/>
                <w:sz w:val="18"/>
              </w:rPr>
              <w:t>Item</w:t>
            </w:r>
            <w:proofErr w:type="spellEnd"/>
          </w:p>
        </w:tc>
        <w:tc>
          <w:tcPr>
            <w:tcW w:w="1801"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ind w:left="235" w:right="235"/>
              <w:jc w:val="center"/>
              <w:rPr>
                <w:rFonts w:ascii="Calibri" w:eastAsia="Calibri" w:hAnsi="Calibri" w:cs="Calibri"/>
                <w:color w:val="181717"/>
                <w:sz w:val="20"/>
              </w:rPr>
            </w:pPr>
            <w:proofErr w:type="spellStart"/>
            <w:r w:rsidRPr="006650D4">
              <w:rPr>
                <w:rFonts w:ascii="Calibri" w:eastAsia="Calibri" w:hAnsi="Calibri" w:cs="Calibri"/>
                <w:color w:val="181717"/>
                <w:sz w:val="18"/>
              </w:rPr>
              <w:t>Date</w:t>
            </w:r>
            <w:proofErr w:type="spellEnd"/>
            <w:r w:rsidRPr="006650D4">
              <w:rPr>
                <w:rFonts w:ascii="Calibri" w:eastAsia="Calibri" w:hAnsi="Calibri" w:cs="Calibri"/>
                <w:color w:val="181717"/>
                <w:sz w:val="18"/>
              </w:rPr>
              <w:t xml:space="preserve"> of </w:t>
            </w:r>
            <w:proofErr w:type="spellStart"/>
            <w:r w:rsidRPr="006650D4">
              <w:rPr>
                <w:rFonts w:ascii="Calibri" w:eastAsia="Calibri" w:hAnsi="Calibri" w:cs="Calibri"/>
                <w:color w:val="181717"/>
                <w:sz w:val="18"/>
              </w:rPr>
              <w:t>notificacion</w:t>
            </w:r>
            <w:proofErr w:type="spellEnd"/>
          </w:p>
        </w:tc>
        <w:tc>
          <w:tcPr>
            <w:tcW w:w="1801"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ind w:left="325" w:right="325"/>
              <w:jc w:val="center"/>
              <w:rPr>
                <w:rFonts w:ascii="Calibri" w:eastAsia="Calibri" w:hAnsi="Calibri" w:cs="Calibri"/>
                <w:color w:val="181717"/>
                <w:sz w:val="20"/>
              </w:rPr>
            </w:pPr>
            <w:proofErr w:type="spellStart"/>
            <w:r w:rsidRPr="006650D4">
              <w:rPr>
                <w:rFonts w:ascii="Calibri" w:eastAsia="Calibri" w:hAnsi="Calibri" w:cs="Calibri"/>
                <w:color w:val="181717"/>
                <w:sz w:val="18"/>
              </w:rPr>
              <w:t>Date</w:t>
            </w:r>
            <w:proofErr w:type="spellEnd"/>
            <w:r w:rsidRPr="006650D4">
              <w:rPr>
                <w:rFonts w:ascii="Calibri" w:eastAsia="Calibri" w:hAnsi="Calibri" w:cs="Calibri"/>
                <w:color w:val="181717"/>
                <w:sz w:val="18"/>
              </w:rPr>
              <w:t xml:space="preserve"> of </w:t>
            </w:r>
            <w:proofErr w:type="spellStart"/>
            <w:r w:rsidRPr="006650D4">
              <w:rPr>
                <w:rFonts w:ascii="Calibri" w:eastAsia="Calibri" w:hAnsi="Calibri" w:cs="Calibri"/>
                <w:color w:val="181717"/>
                <w:sz w:val="18"/>
              </w:rPr>
              <w:t>provision</w:t>
            </w:r>
            <w:proofErr w:type="spellEnd"/>
          </w:p>
        </w:tc>
        <w:tc>
          <w:tcPr>
            <w:tcW w:w="3476" w:type="dxa"/>
            <w:tcBorders>
              <w:top w:val="single" w:sz="4" w:space="0" w:color="181717"/>
              <w:left w:val="single" w:sz="4" w:space="0" w:color="181717"/>
              <w:bottom w:val="single" w:sz="4" w:space="0" w:color="181717"/>
              <w:right w:val="single" w:sz="4" w:space="0" w:color="181717"/>
            </w:tcBorders>
          </w:tcPr>
          <w:p w:rsidR="00AE50D7" w:rsidRPr="006650D4" w:rsidRDefault="00AE50D7" w:rsidP="00EA75D2">
            <w:pPr>
              <w:jc w:val="center"/>
              <w:rPr>
                <w:rFonts w:ascii="Calibri" w:eastAsia="Calibri" w:hAnsi="Calibri" w:cs="Calibri"/>
                <w:color w:val="181717"/>
                <w:sz w:val="20"/>
              </w:rPr>
            </w:pPr>
            <w:r w:rsidRPr="006650D4">
              <w:rPr>
                <w:rFonts w:ascii="Calibri" w:eastAsia="Calibri" w:hAnsi="Calibri" w:cs="Calibri"/>
                <w:color w:val="181717"/>
                <w:sz w:val="18"/>
              </w:rPr>
              <w:t xml:space="preserve">Course of </w:t>
            </w:r>
            <w:proofErr w:type="spellStart"/>
            <w:r w:rsidRPr="006650D4">
              <w:rPr>
                <w:rFonts w:ascii="Calibri" w:eastAsia="Calibri" w:hAnsi="Calibri" w:cs="Calibri"/>
                <w:color w:val="181717"/>
                <w:sz w:val="18"/>
              </w:rPr>
              <w:t>repairs</w:t>
            </w:r>
            <w:proofErr w:type="spellEnd"/>
          </w:p>
        </w:tc>
        <w:tc>
          <w:tcPr>
            <w:tcW w:w="1467"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jc w:val="center"/>
              <w:rPr>
                <w:rFonts w:ascii="Calibri" w:eastAsia="Calibri" w:hAnsi="Calibri" w:cs="Calibri"/>
                <w:color w:val="181717"/>
                <w:sz w:val="20"/>
                <w:lang w:val="en-US"/>
              </w:rPr>
            </w:pPr>
            <w:r w:rsidRPr="00916652">
              <w:rPr>
                <w:rFonts w:ascii="Calibri" w:eastAsia="Calibri" w:hAnsi="Calibri" w:cs="Calibri"/>
                <w:color w:val="181717"/>
                <w:sz w:val="18"/>
                <w:lang w:val="en-US"/>
              </w:rPr>
              <w:t>Signature of the recipient (shop, owner)</w:t>
            </w:r>
          </w:p>
        </w:tc>
      </w:tr>
      <w:tr w:rsidR="00AE50D7" w:rsidRPr="00916652" w:rsidTr="009027C6">
        <w:trPr>
          <w:trHeight w:val="630"/>
        </w:trPr>
        <w:tc>
          <w:tcPr>
            <w:tcW w:w="669"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c>
          <w:tcPr>
            <w:tcW w:w="1801"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c>
          <w:tcPr>
            <w:tcW w:w="1801"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c>
          <w:tcPr>
            <w:tcW w:w="3476"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c>
          <w:tcPr>
            <w:tcW w:w="1467"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r>
      <w:tr w:rsidR="00AE50D7" w:rsidRPr="00916652" w:rsidTr="009027C6">
        <w:trPr>
          <w:trHeight w:val="608"/>
        </w:trPr>
        <w:tc>
          <w:tcPr>
            <w:tcW w:w="669"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c>
          <w:tcPr>
            <w:tcW w:w="1801"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c>
          <w:tcPr>
            <w:tcW w:w="1801"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c>
          <w:tcPr>
            <w:tcW w:w="3476"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c>
          <w:tcPr>
            <w:tcW w:w="1467"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r>
      <w:tr w:rsidR="00AE50D7" w:rsidRPr="00916652" w:rsidTr="009027C6">
        <w:trPr>
          <w:trHeight w:val="595"/>
        </w:trPr>
        <w:tc>
          <w:tcPr>
            <w:tcW w:w="669"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c>
          <w:tcPr>
            <w:tcW w:w="1801"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c>
          <w:tcPr>
            <w:tcW w:w="1801"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c>
          <w:tcPr>
            <w:tcW w:w="3476"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c>
          <w:tcPr>
            <w:tcW w:w="1467"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r>
      <w:tr w:rsidR="00AE50D7" w:rsidRPr="00916652" w:rsidTr="009027C6">
        <w:trPr>
          <w:trHeight w:val="633"/>
        </w:trPr>
        <w:tc>
          <w:tcPr>
            <w:tcW w:w="669"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c>
          <w:tcPr>
            <w:tcW w:w="1801"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c>
          <w:tcPr>
            <w:tcW w:w="1801"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c>
          <w:tcPr>
            <w:tcW w:w="3476"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c>
          <w:tcPr>
            <w:tcW w:w="1467" w:type="dxa"/>
            <w:tcBorders>
              <w:top w:val="single" w:sz="4" w:space="0" w:color="181717"/>
              <w:left w:val="single" w:sz="4" w:space="0" w:color="181717"/>
              <w:bottom w:val="single" w:sz="4" w:space="0" w:color="181717"/>
              <w:right w:val="single" w:sz="4" w:space="0" w:color="181717"/>
            </w:tcBorders>
          </w:tcPr>
          <w:p w:rsidR="00AE50D7" w:rsidRPr="00916652" w:rsidRDefault="00AE50D7" w:rsidP="00EA75D2">
            <w:pPr>
              <w:rPr>
                <w:rFonts w:ascii="Calibri" w:eastAsia="Calibri" w:hAnsi="Calibri" w:cs="Calibri"/>
                <w:color w:val="181717"/>
                <w:sz w:val="20"/>
                <w:lang w:val="en-US"/>
              </w:rPr>
            </w:pPr>
          </w:p>
        </w:tc>
      </w:tr>
    </w:tbl>
    <w:p w:rsidR="00AE50D7" w:rsidRPr="00916652" w:rsidRDefault="00AE50D7" w:rsidP="00AE50D7">
      <w:pPr>
        <w:ind w:left="-851" w:right="-851"/>
        <w:rPr>
          <w:rFonts w:ascii="Arial" w:hAnsi="Arial" w:cs="Arial"/>
          <w:b/>
          <w:bCs/>
          <w:sz w:val="32"/>
          <w:szCs w:val="32"/>
          <w:lang w:val="en-US"/>
        </w:rPr>
      </w:pPr>
    </w:p>
    <w:p w:rsidR="00AE50D7" w:rsidRPr="005F27F7" w:rsidRDefault="00AE50D7" w:rsidP="009027C6">
      <w:pPr>
        <w:tabs>
          <w:tab w:val="left" w:pos="1365"/>
        </w:tabs>
        <w:rPr>
          <w:rFonts w:ascii="Calibri" w:eastAsia="Calibri" w:hAnsi="Calibri" w:cs="Calibri"/>
          <w:color w:val="181717"/>
          <w:sz w:val="20"/>
          <w:lang w:eastAsia="pl-PL"/>
        </w:rPr>
      </w:pPr>
      <w:r w:rsidRPr="00916652">
        <w:rPr>
          <w:rFonts w:ascii="Arial" w:hAnsi="Arial" w:cs="Arial"/>
          <w:sz w:val="32"/>
          <w:szCs w:val="32"/>
          <w:lang w:val="en-US"/>
        </w:rPr>
        <w:tab/>
      </w:r>
      <w:bookmarkStart w:id="1" w:name="_Hlk26860890"/>
      <w:r w:rsidR="009027C6">
        <w:rPr>
          <w:rFonts w:ascii="Arial" w:hAnsi="Arial" w:cs="Arial"/>
          <w:sz w:val="32"/>
          <w:szCs w:val="32"/>
          <w:lang w:val="en-US"/>
        </w:rPr>
        <w:tab/>
      </w:r>
      <w:r w:rsidR="009027C6">
        <w:rPr>
          <w:rFonts w:ascii="Arial" w:hAnsi="Arial" w:cs="Arial"/>
          <w:sz w:val="32"/>
          <w:szCs w:val="32"/>
          <w:lang w:val="en-US"/>
        </w:rPr>
        <w:tab/>
      </w:r>
      <w:r w:rsidR="009027C6">
        <w:rPr>
          <w:rFonts w:ascii="Arial" w:hAnsi="Arial" w:cs="Arial"/>
          <w:sz w:val="32"/>
          <w:szCs w:val="32"/>
          <w:lang w:val="en-US"/>
        </w:rPr>
        <w:tab/>
      </w:r>
      <w:r w:rsidR="009027C6">
        <w:rPr>
          <w:rFonts w:ascii="Arial" w:hAnsi="Arial" w:cs="Arial"/>
          <w:sz w:val="32"/>
          <w:szCs w:val="32"/>
          <w:lang w:val="en-US"/>
        </w:rPr>
        <w:tab/>
      </w:r>
      <w:r w:rsidRPr="005F27F7">
        <w:rPr>
          <w:rFonts w:ascii="Calibri" w:eastAsia="Calibri" w:hAnsi="Calibri" w:cs="Calibri"/>
          <w:b/>
          <w:color w:val="181717"/>
          <w:sz w:val="24"/>
          <w:lang w:eastAsia="pl-PL"/>
        </w:rPr>
        <w:t>ZÁRUČNÍ LIST</w:t>
      </w:r>
    </w:p>
    <w:p w:rsidR="00AE50D7" w:rsidRPr="005F27F7" w:rsidRDefault="00AE50D7" w:rsidP="00AE50D7">
      <w:pPr>
        <w:spacing w:after="155"/>
        <w:ind w:left="460"/>
        <w:rPr>
          <w:rFonts w:ascii="Calibri" w:eastAsia="Calibri" w:hAnsi="Calibri" w:cs="Calibri"/>
          <w:color w:val="181717"/>
          <w:sz w:val="20"/>
          <w:lang w:eastAsia="pl-PL"/>
        </w:rPr>
      </w:pPr>
      <w:r w:rsidRPr="005F27F7">
        <w:rPr>
          <w:rFonts w:ascii="Calibri" w:eastAsia="Calibri" w:hAnsi="Calibri" w:cs="Calibri"/>
          <w:noProof/>
          <w:color w:val="000000"/>
          <w:lang w:eastAsia="pl-PL"/>
        </w:rPr>
        <mc:AlternateContent>
          <mc:Choice Requires="wpg">
            <w:drawing>
              <wp:inline distT="0" distB="0" distL="0" distR="0" wp14:anchorId="4A2D8AA4" wp14:editId="502C88AC">
                <wp:extent cx="5448300" cy="723900"/>
                <wp:effectExtent l="0" t="0" r="19050" b="0"/>
                <wp:docPr id="20508" name="Group 20508"/>
                <wp:cNvGraphicFramePr/>
                <a:graphic xmlns:a="http://schemas.openxmlformats.org/drawingml/2006/main">
                  <a:graphicData uri="http://schemas.microsoft.com/office/word/2010/wordprocessingGroup">
                    <wpg:wgp>
                      <wpg:cNvGrpSpPr/>
                      <wpg:grpSpPr>
                        <a:xfrm>
                          <a:off x="0" y="0"/>
                          <a:ext cx="5448300" cy="723900"/>
                          <a:chOff x="0" y="0"/>
                          <a:chExt cx="6205355" cy="901219"/>
                        </a:xfrm>
                      </wpg:grpSpPr>
                      <wps:wsp>
                        <wps:cNvPr id="2129" name="Rectangle 2129"/>
                        <wps:cNvSpPr/>
                        <wps:spPr>
                          <a:xfrm>
                            <a:off x="0" y="46740"/>
                            <a:ext cx="1015669" cy="154840"/>
                          </a:xfrm>
                          <a:prstGeom prst="rect">
                            <a:avLst/>
                          </a:prstGeom>
                          <a:ln>
                            <a:noFill/>
                          </a:ln>
                        </wps:spPr>
                        <wps:txbx>
                          <w:txbxContent>
                            <w:p w:rsidR="00AE50D7" w:rsidRDefault="00AE50D7" w:rsidP="00AE50D7">
                              <w:proofErr w:type="spellStart"/>
                              <w:r>
                                <w:rPr>
                                  <w:sz w:val="18"/>
                                </w:rPr>
                                <w:t>Název</w:t>
                              </w:r>
                              <w:proofErr w:type="spellEnd"/>
                              <w:r>
                                <w:rPr>
                                  <w:sz w:val="18"/>
                                </w:rPr>
                                <w:t xml:space="preserve"> produktu:</w:t>
                              </w:r>
                            </w:p>
                          </w:txbxContent>
                        </wps:txbx>
                        <wps:bodyPr horzOverflow="overflow" vert="horz" lIns="0" tIns="0" rIns="0" bIns="0" rtlCol="0">
                          <a:noAutofit/>
                        </wps:bodyPr>
                      </wps:wsp>
                      <wps:wsp>
                        <wps:cNvPr id="2130" name="Rectangle 2130"/>
                        <wps:cNvSpPr/>
                        <wps:spPr>
                          <a:xfrm>
                            <a:off x="0" y="300714"/>
                            <a:ext cx="557697" cy="154840"/>
                          </a:xfrm>
                          <a:prstGeom prst="rect">
                            <a:avLst/>
                          </a:prstGeom>
                          <a:ln>
                            <a:noFill/>
                          </a:ln>
                        </wps:spPr>
                        <wps:txbx>
                          <w:txbxContent>
                            <w:p w:rsidR="00AE50D7" w:rsidRDefault="00AE50D7" w:rsidP="00AE50D7">
                              <w:r>
                                <w:rPr>
                                  <w:sz w:val="18"/>
                                </w:rPr>
                                <w:t xml:space="preserve">EAN </w:t>
                              </w:r>
                              <w:proofErr w:type="spellStart"/>
                              <w:r>
                                <w:rPr>
                                  <w:sz w:val="18"/>
                                </w:rPr>
                                <w:t>kód</w:t>
                              </w:r>
                              <w:proofErr w:type="spellEnd"/>
                              <w:r>
                                <w:rPr>
                                  <w:sz w:val="18"/>
                                </w:rPr>
                                <w:t>:</w:t>
                              </w:r>
                            </w:p>
                          </w:txbxContent>
                        </wps:txbx>
                        <wps:bodyPr horzOverflow="overflow" vert="horz" lIns="0" tIns="0" rIns="0" bIns="0" rtlCol="0">
                          <a:noAutofit/>
                        </wps:bodyPr>
                      </wps:wsp>
                      <wps:wsp>
                        <wps:cNvPr id="2131" name="Rectangle 2131"/>
                        <wps:cNvSpPr/>
                        <wps:spPr>
                          <a:xfrm>
                            <a:off x="0" y="554689"/>
                            <a:ext cx="970353" cy="154840"/>
                          </a:xfrm>
                          <a:prstGeom prst="rect">
                            <a:avLst/>
                          </a:prstGeom>
                          <a:ln>
                            <a:noFill/>
                          </a:ln>
                        </wps:spPr>
                        <wps:txbx>
                          <w:txbxContent>
                            <w:p w:rsidR="00AE50D7" w:rsidRDefault="00AE50D7" w:rsidP="00AE50D7">
                              <w:proofErr w:type="spellStart"/>
                              <w:r>
                                <w:rPr>
                                  <w:sz w:val="18"/>
                                </w:rPr>
                                <w:t>Datum</w:t>
                              </w:r>
                              <w:proofErr w:type="spellEnd"/>
                              <w:r>
                                <w:rPr>
                                  <w:sz w:val="18"/>
                                </w:rPr>
                                <w:t xml:space="preserve"> </w:t>
                              </w:r>
                              <w:proofErr w:type="spellStart"/>
                              <w:r>
                                <w:rPr>
                                  <w:sz w:val="18"/>
                                </w:rPr>
                                <w:t>prodeje</w:t>
                              </w:r>
                              <w:proofErr w:type="spellEnd"/>
                              <w:r>
                                <w:rPr>
                                  <w:sz w:val="18"/>
                                </w:rPr>
                                <w:t>:</w:t>
                              </w:r>
                            </w:p>
                          </w:txbxContent>
                        </wps:txbx>
                        <wps:bodyPr horzOverflow="overflow" vert="horz" lIns="0" tIns="0" rIns="0" bIns="0" rtlCol="0">
                          <a:noAutofit/>
                        </wps:bodyPr>
                      </wps:wsp>
                      <wps:wsp>
                        <wps:cNvPr id="2132" name="Shape 2132"/>
                        <wps:cNvSpPr/>
                        <wps:spPr>
                          <a:xfrm>
                            <a:off x="1015690" y="0"/>
                            <a:ext cx="5186731" cy="181864"/>
                          </a:xfrm>
                          <a:custGeom>
                            <a:avLst/>
                            <a:gdLst/>
                            <a:ahLst/>
                            <a:cxnLst/>
                            <a:rect l="0" t="0" r="0" b="0"/>
                            <a:pathLst>
                              <a:path w="5186731" h="181864">
                                <a:moveTo>
                                  <a:pt x="0" y="181864"/>
                                </a:moveTo>
                                <a:lnTo>
                                  <a:pt x="5186731" y="181864"/>
                                </a:lnTo>
                                <a:lnTo>
                                  <a:pt x="5186731" y="0"/>
                                </a:lnTo>
                                <a:lnTo>
                                  <a:pt x="0" y="0"/>
                                </a:lnTo>
                                <a:close/>
                              </a:path>
                            </a:pathLst>
                          </a:custGeom>
                          <a:noFill/>
                          <a:ln w="6350" cap="flat" cmpd="sng" algn="ctr">
                            <a:solidFill>
                              <a:srgbClr val="181717"/>
                            </a:solidFill>
                            <a:prstDash val="solid"/>
                            <a:miter lim="100000"/>
                          </a:ln>
                          <a:effectLst/>
                        </wps:spPr>
                        <wps:bodyPr/>
                      </wps:wsp>
                      <wps:wsp>
                        <wps:cNvPr id="2133" name="Shape 2133"/>
                        <wps:cNvSpPr/>
                        <wps:spPr>
                          <a:xfrm>
                            <a:off x="1018624" y="250596"/>
                            <a:ext cx="5186731" cy="181864"/>
                          </a:xfrm>
                          <a:custGeom>
                            <a:avLst/>
                            <a:gdLst/>
                            <a:ahLst/>
                            <a:cxnLst/>
                            <a:rect l="0" t="0" r="0" b="0"/>
                            <a:pathLst>
                              <a:path w="5186731" h="181864">
                                <a:moveTo>
                                  <a:pt x="0" y="181864"/>
                                </a:moveTo>
                                <a:lnTo>
                                  <a:pt x="5186731" y="181864"/>
                                </a:lnTo>
                                <a:lnTo>
                                  <a:pt x="5186731" y="0"/>
                                </a:lnTo>
                                <a:lnTo>
                                  <a:pt x="0" y="0"/>
                                </a:lnTo>
                                <a:close/>
                              </a:path>
                            </a:pathLst>
                          </a:custGeom>
                          <a:noFill/>
                          <a:ln w="6350" cap="flat" cmpd="sng" algn="ctr">
                            <a:solidFill>
                              <a:srgbClr val="181717"/>
                            </a:solidFill>
                            <a:prstDash val="solid"/>
                            <a:miter lim="100000"/>
                          </a:ln>
                          <a:effectLst/>
                        </wps:spPr>
                        <wps:bodyPr/>
                      </wps:wsp>
                      <wps:wsp>
                        <wps:cNvPr id="2134" name="Shape 2134"/>
                        <wps:cNvSpPr/>
                        <wps:spPr>
                          <a:xfrm>
                            <a:off x="1018624" y="498107"/>
                            <a:ext cx="5186731" cy="181864"/>
                          </a:xfrm>
                          <a:custGeom>
                            <a:avLst/>
                            <a:gdLst/>
                            <a:ahLst/>
                            <a:cxnLst/>
                            <a:rect l="0" t="0" r="0" b="0"/>
                            <a:pathLst>
                              <a:path w="5186731" h="181864">
                                <a:moveTo>
                                  <a:pt x="0" y="181864"/>
                                </a:moveTo>
                                <a:lnTo>
                                  <a:pt x="5186731" y="181864"/>
                                </a:lnTo>
                                <a:lnTo>
                                  <a:pt x="5186731" y="0"/>
                                </a:lnTo>
                                <a:lnTo>
                                  <a:pt x="0" y="0"/>
                                </a:lnTo>
                                <a:close/>
                              </a:path>
                            </a:pathLst>
                          </a:custGeom>
                          <a:noFill/>
                          <a:ln w="6350" cap="flat" cmpd="sng" algn="ctr">
                            <a:solidFill>
                              <a:srgbClr val="181717"/>
                            </a:solidFill>
                            <a:prstDash val="solid"/>
                            <a:miter lim="100000"/>
                          </a:ln>
                          <a:effectLst/>
                        </wps:spPr>
                        <wps:bodyPr/>
                      </wps:wsp>
                      <wps:wsp>
                        <wps:cNvPr id="2135" name="Rectangle 2135"/>
                        <wps:cNvSpPr/>
                        <wps:spPr>
                          <a:xfrm>
                            <a:off x="1964423" y="694766"/>
                            <a:ext cx="1759164" cy="206453"/>
                          </a:xfrm>
                          <a:prstGeom prst="rect">
                            <a:avLst/>
                          </a:prstGeom>
                          <a:ln>
                            <a:noFill/>
                          </a:ln>
                        </wps:spPr>
                        <wps:txbx>
                          <w:txbxContent>
                            <w:p w:rsidR="00AE50D7" w:rsidRDefault="00AE50D7" w:rsidP="00AE50D7">
                              <w:r>
                                <w:rPr>
                                  <w:rFonts w:ascii="Calibri" w:eastAsia="Calibri" w:hAnsi="Calibri" w:cs="Calibri"/>
                                  <w:b/>
                                  <w:sz w:val="24"/>
                                </w:rPr>
                                <w:t>ZÁRUČNÍ PODMÍNKY</w:t>
                              </w:r>
                            </w:p>
                          </w:txbxContent>
                        </wps:txbx>
                        <wps:bodyPr horzOverflow="overflow" vert="horz" lIns="0" tIns="0" rIns="0" bIns="0" rtlCol="0">
                          <a:noAutofit/>
                        </wps:bodyPr>
                      </wps:wsp>
                    </wpg:wgp>
                  </a:graphicData>
                </a:graphic>
              </wp:inline>
            </w:drawing>
          </mc:Choice>
          <mc:Fallback>
            <w:pict>
              <v:group w14:anchorId="4A2D8AA4" id="Group 20508" o:spid="_x0000_s1042" style="width:429pt;height:57pt;mso-position-horizontal-relative:char;mso-position-vertical-relative:line" coordsize="62053,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">
                <v:rect id="Rectangle 2129" o:spid="_x0000_s1043" style="position:absolute;top:467;width:1015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8t+MYA&#10;AADdAAAADwAAAGRycy9kb3ducmV2LnhtbESPQWvCQBSE7wX/w/KE3uomOZQkuopoSzxaU7DeHtnX&#10;JDT7NmS3JvXXdwsFj8PMfMOsNpPpxJUG11pWEC8iEMSV1S3XCt7L16cUhPPIGjvLpOCHHGzWs4cV&#10;5tqO/EbXk69FgLDLUUHjfZ9L6aqGDLqF7YmD92kHgz7IoZZ6wDHATSeTKHqWBlsOCw32tGuo+jp9&#10;GwVF2m8/DvY21t3LpTgfz9m+zLxSj/NpuwThafL38H/7oBUkcZLB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8t+MYAAADdAAAADwAAAAAAAAAAAAAAAACYAgAAZHJz&#10;L2Rvd25yZXYueG1sUEsFBgAAAAAEAAQA9QAAAIsDAAAAAA==&#10;" filled="f" stroked="f">
                  <v:textbox inset="0,0,0,0">
                    <w:txbxContent>
                      <w:p w:rsidR="00AE50D7" w:rsidRDefault="00AE50D7" w:rsidP="00AE50D7">
                        <w:proofErr w:type="spellStart"/>
                        <w:r>
                          <w:rPr>
                            <w:sz w:val="18"/>
                          </w:rPr>
                          <w:t>Název</w:t>
                        </w:r>
                        <w:proofErr w:type="spellEnd"/>
                        <w:r>
                          <w:rPr>
                            <w:sz w:val="18"/>
                          </w:rPr>
                          <w:t xml:space="preserve"> produktu:</w:t>
                        </w:r>
                      </w:p>
                    </w:txbxContent>
                  </v:textbox>
                </v:rect>
                <v:rect id="Rectangle 2130" o:spid="_x0000_s1044" style="position:absolute;top:3007;width:557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wSuMEA&#10;AADdAAAADwAAAGRycy9kb3ducmV2LnhtbERPy4rCMBTdC/5DuMLsNFVBtBpFdESXvkDdXZprW2xu&#10;SpOxHb/eLASXh/OeLRpTiCdVLresoN+LQBAnVuecKjifNt0xCOeRNRaWScE/OVjM260ZxtrWfKDn&#10;0acihLCLUUHmfRlL6ZKMDLqeLYkDd7eVQR9glUpdYR3CTSEHUTSSBnMODRmWtMooeRz/jILtuFxe&#10;d/ZVp8XvbXvZXybr08Qr9dNpllMQnhr/FX/cO61g0B+G/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MErjBAAAA3QAAAA8AAAAAAAAAAAAAAAAAmAIAAGRycy9kb3du&#10;cmV2LnhtbFBLBQYAAAAABAAEAPUAAACGAwAAAAA=&#10;" filled="f" stroked="f">
                  <v:textbox inset="0,0,0,0">
                    <w:txbxContent>
                      <w:p w:rsidR="00AE50D7" w:rsidRDefault="00AE50D7" w:rsidP="00AE50D7">
                        <w:r>
                          <w:rPr>
                            <w:sz w:val="18"/>
                          </w:rPr>
                          <w:t xml:space="preserve">EAN </w:t>
                        </w:r>
                        <w:proofErr w:type="spellStart"/>
                        <w:r>
                          <w:rPr>
                            <w:sz w:val="18"/>
                          </w:rPr>
                          <w:t>kód</w:t>
                        </w:r>
                        <w:proofErr w:type="spellEnd"/>
                        <w:r>
                          <w:rPr>
                            <w:sz w:val="18"/>
                          </w:rPr>
                          <w:t>:</w:t>
                        </w:r>
                      </w:p>
                    </w:txbxContent>
                  </v:textbox>
                </v:rect>
                <v:rect id="Rectangle 2131" o:spid="_x0000_s1045" style="position:absolute;top:5546;width:9703;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C3I8cA&#10;AADdAAAADwAAAGRycy9kb3ducmV2LnhtbESPzWrDMBCE74W8g9hAb43sBEriRDEmP8TH1imkuS3W&#10;1ja1VsZSYrdPXxUKPQ4z8w2zSUfTijv1rrGsIJ5FIIhLqxuuFLydj09LEM4ja2wtk4IvcpBuJw8b&#10;TLQd+JXuha9EgLBLUEHtfZdI6cqaDLqZ7YiD92F7gz7IvpK6xyHATSvnUfQsDTYcFmrsaFdT+Vnc&#10;jILTssvec/s9VO3herq8XFb788or9TgdszUIT6P/D/+1c61gHi9i+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AtyPHAAAA3QAAAA8AAAAAAAAAAAAAAAAAmAIAAGRy&#10;cy9kb3ducmV2LnhtbFBLBQYAAAAABAAEAPUAAACMAwAAAAA=&#10;" filled="f" stroked="f">
                  <v:textbox inset="0,0,0,0">
                    <w:txbxContent>
                      <w:p w:rsidR="00AE50D7" w:rsidRDefault="00AE50D7" w:rsidP="00AE50D7">
                        <w:proofErr w:type="spellStart"/>
                        <w:r>
                          <w:rPr>
                            <w:sz w:val="18"/>
                          </w:rPr>
                          <w:t>Datum</w:t>
                        </w:r>
                        <w:proofErr w:type="spellEnd"/>
                        <w:r>
                          <w:rPr>
                            <w:sz w:val="18"/>
                          </w:rPr>
                          <w:t xml:space="preserve"> </w:t>
                        </w:r>
                        <w:proofErr w:type="spellStart"/>
                        <w:r>
                          <w:rPr>
                            <w:sz w:val="18"/>
                          </w:rPr>
                          <w:t>prodeje</w:t>
                        </w:r>
                        <w:proofErr w:type="spellEnd"/>
                        <w:r>
                          <w:rPr>
                            <w:sz w:val="18"/>
                          </w:rPr>
                          <w:t>:</w:t>
                        </w:r>
                      </w:p>
                    </w:txbxContent>
                  </v:textbox>
                </v:rect>
                <v:shape id="Shape 2132" o:spid="_x0000_s1046" style="position:absolute;left:10156;width:51868;height:1818;visibility:visible;mso-wrap-style:square;v-text-anchor:top" coordsize="5186731,181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xOIsMA&#10;AADdAAAADwAAAGRycy9kb3ducmV2LnhtbESPQYvCMBSE78L+h/AEbzZtBXG7RimK4EmwyrLHR/Ns&#10;S5uX0mS1++83guBxmPlmmPV2NJ240+AaywqSKAZBXFrdcKXgejnMVyCcR9bYWSYFf+Rgu/mYrDHT&#10;9sFnuhe+EqGEXYYKau/7TEpX1mTQRbYnDt7NDgZ9kEMl9YCPUG46mcbxUhpsOCzU2NOuprItfo2C&#10;9NTuS/r88W7fJ2Oa523xvWuVmk3H/AuEp9G/wy/6qAOXLFJ4vglP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xOIsMAAADdAAAADwAAAAAAAAAAAAAAAACYAgAAZHJzL2Rv&#10;d25yZXYueG1sUEsFBgAAAAAEAAQA9QAAAIgDAAAAAA==&#10;" path="m,181864r5186731,l5186731,,,,,181864xe" filled="f" strokecolor="#181717" strokeweight=".5pt">
                  <v:stroke miterlimit="1" joinstyle="miter"/>
                  <v:path arrowok="t" textboxrect="0,0,5186731,181864"/>
                </v:shape>
                <v:shape id="Shape 2133" o:spid="_x0000_s1047" style="position:absolute;left:10186;top:2505;width:51867;height:1819;visibility:visible;mso-wrap-style:square;v-text-anchor:top" coordsize="5186731,181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rucQA&#10;AADdAAAADwAAAGRycy9kb3ducmV2LnhtbESPQWuDQBSE74H8h+UFcktWDZTWugaJFHIq1IbQ48N9&#10;VdF9K+7W2H/fLQRyHGa+GSY7LmYQM02us6wg3kcgiGurO24UXD7fds8gnEfWOFgmBb/k4JivVxmm&#10;2t74g+bKNyKUsEtRQev9mErp6pYMur0diYP3bSeDPsipkXrCWyg3g0yi6Eka7DgstDjSqaW6r36M&#10;guS9L2t6+fKuHOMlKYq+up56pbabpXgF4Wnxj/CdPuvAxYcD/L8JT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g67nEAAAA3QAAAA8AAAAAAAAAAAAAAAAAmAIAAGRycy9k&#10;b3ducmV2LnhtbFBLBQYAAAAABAAEAPUAAACJAwAAAAA=&#10;" path="m,181864r5186731,l5186731,,,,,181864xe" filled="f" strokecolor="#181717" strokeweight=".5pt">
                  <v:stroke miterlimit="1" joinstyle="miter"/>
                  <v:path arrowok="t" textboxrect="0,0,5186731,181864"/>
                </v:shape>
                <v:shape id="Shape 2134" o:spid="_x0000_s1048" style="position:absolute;left:10186;top:4981;width:51867;height:1818;visibility:visible;mso-wrap-style:square;v-text-anchor:top" coordsize="5186731,181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lzzcMA&#10;AADdAAAADwAAAGRycy9kb3ducmV2LnhtbESPQYvCMBSE7wv+h/AEb2vaKotWoxRF8LSwVcTjo3m2&#10;pc1LaaLWf78RFvY4zHwzzHo7mFY8qHe1ZQXxNAJBXFhdc6ngfDp8LkA4j6yxtUwKXuRguxl9rDHV&#10;9sk/9Mh9KUIJuxQVVN53qZSuqMigm9qOOHg32xv0Qfal1D0+Q7lpZRJFX9JgzWGhwo52FRVNfjcK&#10;ku9mX9Dy6t2+i4cky5r8smuUmoyHbAXC0+D/w3/0UQcuns3h/SY8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lzzcMAAADdAAAADwAAAAAAAAAAAAAAAACYAgAAZHJzL2Rv&#10;d25yZXYueG1sUEsFBgAAAAAEAAQA9QAAAIgDAAAAAA==&#10;" path="m,181864r5186731,l5186731,,,,,181864xe" filled="f" strokecolor="#181717" strokeweight=".5pt">
                  <v:stroke miterlimit="1" joinstyle="miter"/>
                  <v:path arrowok="t" textboxrect="0,0,5186731,181864"/>
                </v:shape>
                <v:rect id="Rectangle 2135" o:spid="_x0000_s1049" style="position:absolute;left:19644;top:6947;width:1759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uxIMYA&#10;AADdAAAADwAAAGRycy9kb3ducmV2LnhtbESPT4vCMBTE78J+h/AWvGmqomg1iqyKHv2z4O7t0Tzb&#10;ss1LaaKtfnojCHscZuY3zGzRmELcqHK5ZQW9bgSCOLE651TB92nTGYNwHlljYZkU3MnBYv7RmmGs&#10;bc0Huh19KgKEXYwKMu/LWEqXZGTQdW1JHLyLrQz6IKtU6grrADeF7EfRSBrMOSxkWNJXRsnf8WoU&#10;bMfl8mdnH3VarH+35/15sjpNvFLtz2Y5BeGp8f/hd3unFfR7g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uxIMYAAADdAAAADwAAAAAAAAAAAAAAAACYAgAAZHJz&#10;L2Rvd25yZXYueG1sUEsFBgAAAAAEAAQA9QAAAIsDAAAAAA==&#10;" filled="f" stroked="f">
                  <v:textbox inset="0,0,0,0">
                    <w:txbxContent>
                      <w:p w:rsidR="00AE50D7" w:rsidRDefault="00AE50D7" w:rsidP="00AE50D7">
                        <w:r>
                          <w:rPr>
                            <w:rFonts w:ascii="Calibri" w:eastAsia="Calibri" w:hAnsi="Calibri" w:cs="Calibri"/>
                            <w:b/>
                            <w:sz w:val="24"/>
                          </w:rPr>
                          <w:t>ZÁRUČNÍ PODMÍNKY</w:t>
                        </w:r>
                      </w:p>
                    </w:txbxContent>
                  </v:textbox>
                </v:rect>
                <w10:anchorlock/>
              </v:group>
            </w:pict>
          </mc:Fallback>
        </mc:AlternateContent>
      </w:r>
    </w:p>
    <w:p w:rsidR="00AE50D7" w:rsidRPr="005F27F7" w:rsidRDefault="00AE50D7" w:rsidP="00AE50D7">
      <w:pPr>
        <w:numPr>
          <w:ilvl w:val="0"/>
          <w:numId w:val="22"/>
        </w:numPr>
        <w:spacing w:after="0" w:line="265" w:lineRule="auto"/>
        <w:ind w:right="112"/>
        <w:jc w:val="both"/>
        <w:rPr>
          <w:rFonts w:ascii="Calibri" w:eastAsia="Calibri" w:hAnsi="Calibri" w:cs="Calibri"/>
          <w:color w:val="181717"/>
          <w:sz w:val="20"/>
          <w:lang w:eastAsia="pl-PL"/>
        </w:rPr>
      </w:pPr>
      <w:proofErr w:type="spellStart"/>
      <w:r w:rsidRPr="005F27F7">
        <w:rPr>
          <w:rFonts w:ascii="Calibri" w:eastAsia="Calibri" w:hAnsi="Calibri" w:cs="Calibri"/>
          <w:color w:val="181717"/>
          <w:sz w:val="18"/>
          <w:lang w:eastAsia="pl-PL"/>
        </w:rPr>
        <w:t>Prodávající</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jménem</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Ručitele</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poskytuje</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záruku</w:t>
      </w:r>
      <w:proofErr w:type="spellEnd"/>
      <w:r w:rsidRPr="005F27F7">
        <w:rPr>
          <w:rFonts w:ascii="Calibri" w:eastAsia="Calibri" w:hAnsi="Calibri" w:cs="Calibri"/>
          <w:color w:val="181717"/>
          <w:sz w:val="18"/>
          <w:lang w:eastAsia="pl-PL"/>
        </w:rPr>
        <w:t xml:space="preserve"> na </w:t>
      </w:r>
      <w:proofErr w:type="spellStart"/>
      <w:r w:rsidRPr="005F27F7">
        <w:rPr>
          <w:rFonts w:ascii="Calibri" w:eastAsia="Calibri" w:hAnsi="Calibri" w:cs="Calibri"/>
          <w:color w:val="181717"/>
          <w:sz w:val="18"/>
          <w:lang w:eastAsia="pl-PL"/>
        </w:rPr>
        <w:t>území</w:t>
      </w:r>
      <w:proofErr w:type="spellEnd"/>
      <w:r w:rsidRPr="005F27F7">
        <w:rPr>
          <w:rFonts w:ascii="Calibri" w:eastAsia="Calibri" w:hAnsi="Calibri" w:cs="Calibri"/>
          <w:color w:val="181717"/>
          <w:sz w:val="18"/>
          <w:lang w:eastAsia="pl-PL"/>
        </w:rPr>
        <w:t xml:space="preserve"> Polska po </w:t>
      </w:r>
      <w:proofErr w:type="spellStart"/>
      <w:r w:rsidRPr="005F27F7">
        <w:rPr>
          <w:rFonts w:ascii="Calibri" w:eastAsia="Calibri" w:hAnsi="Calibri" w:cs="Calibri"/>
          <w:color w:val="181717"/>
          <w:sz w:val="18"/>
          <w:lang w:eastAsia="pl-PL"/>
        </w:rPr>
        <w:t>dobu</w:t>
      </w:r>
      <w:proofErr w:type="spellEnd"/>
      <w:r w:rsidRPr="005F27F7">
        <w:rPr>
          <w:rFonts w:ascii="Calibri" w:eastAsia="Calibri" w:hAnsi="Calibri" w:cs="Calibri"/>
          <w:color w:val="181717"/>
          <w:sz w:val="18"/>
          <w:lang w:eastAsia="pl-PL"/>
        </w:rPr>
        <w:t xml:space="preserve"> 24 </w:t>
      </w:r>
      <w:proofErr w:type="spellStart"/>
      <w:r w:rsidRPr="005F27F7">
        <w:rPr>
          <w:rFonts w:ascii="Calibri" w:eastAsia="Calibri" w:hAnsi="Calibri" w:cs="Calibri"/>
          <w:color w:val="181717"/>
          <w:sz w:val="18"/>
          <w:lang w:eastAsia="pl-PL"/>
        </w:rPr>
        <w:t>měsíců</w:t>
      </w:r>
      <w:proofErr w:type="spellEnd"/>
      <w:r w:rsidRPr="005F27F7">
        <w:rPr>
          <w:rFonts w:ascii="Calibri" w:eastAsia="Calibri" w:hAnsi="Calibri" w:cs="Calibri"/>
          <w:color w:val="181717"/>
          <w:sz w:val="18"/>
          <w:lang w:eastAsia="pl-PL"/>
        </w:rPr>
        <w:t xml:space="preserve"> od data </w:t>
      </w:r>
      <w:proofErr w:type="spellStart"/>
      <w:r w:rsidRPr="005F27F7">
        <w:rPr>
          <w:rFonts w:ascii="Calibri" w:eastAsia="Calibri" w:hAnsi="Calibri" w:cs="Calibri"/>
          <w:color w:val="181717"/>
          <w:sz w:val="18"/>
          <w:lang w:eastAsia="pl-PL"/>
        </w:rPr>
        <w:t>prodeje</w:t>
      </w:r>
      <w:proofErr w:type="spellEnd"/>
      <w:r w:rsidRPr="005F27F7">
        <w:rPr>
          <w:rFonts w:ascii="Calibri" w:eastAsia="Calibri" w:hAnsi="Calibri" w:cs="Calibri"/>
          <w:color w:val="181717"/>
          <w:sz w:val="18"/>
          <w:lang w:eastAsia="pl-PL"/>
        </w:rPr>
        <w:t>.</w:t>
      </w:r>
    </w:p>
    <w:p w:rsidR="00AE50D7" w:rsidRPr="005F27F7" w:rsidRDefault="00AE50D7" w:rsidP="00AE50D7">
      <w:pPr>
        <w:numPr>
          <w:ilvl w:val="0"/>
          <w:numId w:val="22"/>
        </w:numPr>
        <w:spacing w:after="0" w:line="265" w:lineRule="auto"/>
        <w:ind w:right="112"/>
        <w:jc w:val="both"/>
        <w:rPr>
          <w:rFonts w:ascii="Calibri" w:eastAsia="Calibri" w:hAnsi="Calibri" w:cs="Calibri"/>
          <w:color w:val="181717"/>
          <w:sz w:val="20"/>
          <w:lang w:eastAsia="pl-PL"/>
        </w:rPr>
      </w:pPr>
      <w:proofErr w:type="spellStart"/>
      <w:r w:rsidRPr="005F27F7">
        <w:rPr>
          <w:rFonts w:ascii="Calibri" w:eastAsia="Calibri" w:hAnsi="Calibri" w:cs="Calibri"/>
          <w:color w:val="181717"/>
          <w:sz w:val="18"/>
          <w:lang w:eastAsia="pl-PL"/>
        </w:rPr>
        <w:t>Záruka</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bude</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respektována</w:t>
      </w:r>
      <w:proofErr w:type="spellEnd"/>
      <w:r w:rsidRPr="005F27F7">
        <w:rPr>
          <w:rFonts w:ascii="Calibri" w:eastAsia="Calibri" w:hAnsi="Calibri" w:cs="Calibri"/>
          <w:color w:val="181717"/>
          <w:sz w:val="18"/>
          <w:lang w:eastAsia="pl-PL"/>
        </w:rPr>
        <w:t xml:space="preserve"> obchodem </w:t>
      </w:r>
      <w:proofErr w:type="spellStart"/>
      <w:r w:rsidRPr="005F27F7">
        <w:rPr>
          <w:rFonts w:ascii="Calibri" w:eastAsia="Calibri" w:hAnsi="Calibri" w:cs="Calibri"/>
          <w:color w:val="181717"/>
          <w:sz w:val="18"/>
          <w:lang w:eastAsia="pl-PL"/>
        </w:rPr>
        <w:t>nebo</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servisem</w:t>
      </w:r>
      <w:proofErr w:type="spellEnd"/>
      <w:r w:rsidRPr="005F27F7">
        <w:rPr>
          <w:rFonts w:ascii="Calibri" w:eastAsia="Calibri" w:hAnsi="Calibri" w:cs="Calibri"/>
          <w:color w:val="181717"/>
          <w:sz w:val="18"/>
          <w:lang w:eastAsia="pl-PL"/>
        </w:rPr>
        <w:t xml:space="preserve"> po </w:t>
      </w:r>
      <w:proofErr w:type="spellStart"/>
      <w:r w:rsidRPr="005F27F7">
        <w:rPr>
          <w:rFonts w:ascii="Calibri" w:eastAsia="Calibri" w:hAnsi="Calibri" w:cs="Calibri"/>
          <w:color w:val="181717"/>
          <w:sz w:val="18"/>
          <w:lang w:eastAsia="pl-PL"/>
        </w:rPr>
        <w:t>předložení</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zákazníkem</w:t>
      </w:r>
      <w:proofErr w:type="spellEnd"/>
      <w:r w:rsidRPr="005F27F7">
        <w:rPr>
          <w:rFonts w:ascii="Calibri" w:eastAsia="Calibri" w:hAnsi="Calibri" w:cs="Calibri"/>
          <w:color w:val="181717"/>
          <w:sz w:val="18"/>
          <w:lang w:eastAsia="pl-PL"/>
        </w:rPr>
        <w:t>:</w:t>
      </w:r>
    </w:p>
    <w:p w:rsidR="00AE50D7" w:rsidRPr="005F27F7" w:rsidRDefault="00AE50D7" w:rsidP="00AE50D7">
      <w:pPr>
        <w:numPr>
          <w:ilvl w:val="0"/>
          <w:numId w:val="23"/>
        </w:numPr>
        <w:spacing w:after="0" w:line="265" w:lineRule="auto"/>
        <w:ind w:left="280" w:right="112"/>
        <w:jc w:val="both"/>
        <w:rPr>
          <w:rFonts w:ascii="Calibri" w:eastAsia="Calibri" w:hAnsi="Calibri" w:cs="Calibri"/>
          <w:color w:val="181717"/>
          <w:sz w:val="20"/>
          <w:lang w:eastAsia="pl-PL"/>
        </w:rPr>
      </w:pPr>
      <w:proofErr w:type="spellStart"/>
      <w:r w:rsidRPr="005F27F7">
        <w:rPr>
          <w:rFonts w:ascii="Calibri" w:eastAsia="Calibri" w:hAnsi="Calibri" w:cs="Calibri"/>
          <w:color w:val="181717"/>
          <w:sz w:val="18"/>
          <w:lang w:eastAsia="pl-PL"/>
        </w:rPr>
        <w:t>čitelně</w:t>
      </w:r>
      <w:proofErr w:type="spellEnd"/>
      <w:r w:rsidRPr="005F27F7">
        <w:rPr>
          <w:rFonts w:ascii="Calibri" w:eastAsia="Calibri" w:hAnsi="Calibri" w:cs="Calibri"/>
          <w:color w:val="181717"/>
          <w:sz w:val="18"/>
          <w:lang w:eastAsia="pl-PL"/>
        </w:rPr>
        <w:t xml:space="preserve"> a </w:t>
      </w:r>
      <w:proofErr w:type="spellStart"/>
      <w:r w:rsidRPr="005F27F7">
        <w:rPr>
          <w:rFonts w:ascii="Calibri" w:eastAsia="Calibri" w:hAnsi="Calibri" w:cs="Calibri"/>
          <w:color w:val="181717"/>
          <w:sz w:val="18"/>
          <w:lang w:eastAsia="pl-PL"/>
        </w:rPr>
        <w:t>správně</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vyplněného</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záručního</w:t>
      </w:r>
      <w:proofErr w:type="spellEnd"/>
      <w:r w:rsidRPr="005F27F7">
        <w:rPr>
          <w:rFonts w:ascii="Calibri" w:eastAsia="Calibri" w:hAnsi="Calibri" w:cs="Calibri"/>
          <w:color w:val="181717"/>
          <w:sz w:val="18"/>
          <w:lang w:eastAsia="pl-PL"/>
        </w:rPr>
        <w:t xml:space="preserve"> listu s </w:t>
      </w:r>
      <w:proofErr w:type="spellStart"/>
      <w:r w:rsidRPr="005F27F7">
        <w:rPr>
          <w:rFonts w:ascii="Calibri" w:eastAsia="Calibri" w:hAnsi="Calibri" w:cs="Calibri"/>
          <w:color w:val="181717"/>
          <w:sz w:val="18"/>
          <w:lang w:eastAsia="pl-PL"/>
        </w:rPr>
        <w:t>razítkem</w:t>
      </w:r>
      <w:proofErr w:type="spellEnd"/>
      <w:r w:rsidRPr="005F27F7">
        <w:rPr>
          <w:rFonts w:ascii="Calibri" w:eastAsia="Calibri" w:hAnsi="Calibri" w:cs="Calibri"/>
          <w:color w:val="181717"/>
          <w:sz w:val="18"/>
          <w:lang w:eastAsia="pl-PL"/>
        </w:rPr>
        <w:t xml:space="preserve"> a podpisem </w:t>
      </w:r>
      <w:proofErr w:type="spellStart"/>
      <w:r w:rsidRPr="005F27F7">
        <w:rPr>
          <w:rFonts w:ascii="Calibri" w:eastAsia="Calibri" w:hAnsi="Calibri" w:cs="Calibri"/>
          <w:color w:val="181717"/>
          <w:sz w:val="18"/>
          <w:lang w:eastAsia="pl-PL"/>
        </w:rPr>
        <w:t>prodávajícího</w:t>
      </w:r>
      <w:proofErr w:type="spellEnd"/>
    </w:p>
    <w:p w:rsidR="00AE50D7" w:rsidRPr="005F27F7" w:rsidRDefault="00AE50D7" w:rsidP="00AE50D7">
      <w:pPr>
        <w:numPr>
          <w:ilvl w:val="0"/>
          <w:numId w:val="23"/>
        </w:numPr>
        <w:spacing w:after="0" w:line="265" w:lineRule="auto"/>
        <w:ind w:left="280" w:right="112"/>
        <w:jc w:val="both"/>
        <w:rPr>
          <w:rFonts w:ascii="Calibri" w:eastAsia="Calibri" w:hAnsi="Calibri" w:cs="Calibri"/>
          <w:color w:val="181717"/>
          <w:sz w:val="20"/>
          <w:lang w:eastAsia="pl-PL"/>
        </w:rPr>
      </w:pPr>
      <w:proofErr w:type="spellStart"/>
      <w:r w:rsidRPr="005F27F7">
        <w:rPr>
          <w:rFonts w:ascii="Calibri" w:eastAsia="Calibri" w:hAnsi="Calibri" w:cs="Calibri"/>
          <w:color w:val="181717"/>
          <w:sz w:val="18"/>
          <w:lang w:eastAsia="pl-PL"/>
        </w:rPr>
        <w:t>platného</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doklad</w:t>
      </w:r>
      <w:proofErr w:type="spellEnd"/>
      <w:r w:rsidRPr="005F27F7">
        <w:rPr>
          <w:rFonts w:ascii="Calibri" w:eastAsia="Calibri" w:hAnsi="Calibri" w:cs="Calibri"/>
          <w:color w:val="181717"/>
          <w:sz w:val="18"/>
          <w:lang w:eastAsia="pl-PL"/>
        </w:rPr>
        <w:t xml:space="preserve"> o </w:t>
      </w:r>
      <w:proofErr w:type="spellStart"/>
      <w:r w:rsidRPr="005F27F7">
        <w:rPr>
          <w:rFonts w:ascii="Calibri" w:eastAsia="Calibri" w:hAnsi="Calibri" w:cs="Calibri"/>
          <w:color w:val="181717"/>
          <w:sz w:val="18"/>
          <w:lang w:eastAsia="pl-PL"/>
        </w:rPr>
        <w:t>koupi</w:t>
      </w:r>
      <w:proofErr w:type="spellEnd"/>
      <w:r w:rsidRPr="005F27F7">
        <w:rPr>
          <w:rFonts w:ascii="Calibri" w:eastAsia="Calibri" w:hAnsi="Calibri" w:cs="Calibri"/>
          <w:color w:val="181717"/>
          <w:sz w:val="18"/>
          <w:lang w:eastAsia="pl-PL"/>
        </w:rPr>
        <w:t xml:space="preserve"> produktu s </w:t>
      </w:r>
      <w:proofErr w:type="spellStart"/>
      <w:r w:rsidRPr="005F27F7">
        <w:rPr>
          <w:rFonts w:ascii="Calibri" w:eastAsia="Calibri" w:hAnsi="Calibri" w:cs="Calibri"/>
          <w:color w:val="181717"/>
          <w:sz w:val="18"/>
          <w:lang w:eastAsia="pl-PL"/>
        </w:rPr>
        <w:t>datem</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prodeje</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účtu</w:t>
      </w:r>
      <w:proofErr w:type="spellEnd"/>
      <w:r w:rsidRPr="005F27F7">
        <w:rPr>
          <w:rFonts w:ascii="Calibri" w:eastAsia="Calibri" w:hAnsi="Calibri" w:cs="Calibri"/>
          <w:color w:val="181717"/>
          <w:sz w:val="18"/>
          <w:lang w:eastAsia="pl-PL"/>
        </w:rPr>
        <w:t>)</w:t>
      </w:r>
    </w:p>
    <w:p w:rsidR="00AE50D7" w:rsidRPr="005F27F7" w:rsidRDefault="00AE50D7" w:rsidP="00AE50D7">
      <w:pPr>
        <w:numPr>
          <w:ilvl w:val="0"/>
          <w:numId w:val="23"/>
        </w:numPr>
        <w:spacing w:after="0" w:line="265" w:lineRule="auto"/>
        <w:ind w:left="280" w:right="112"/>
        <w:jc w:val="both"/>
        <w:rPr>
          <w:rFonts w:ascii="Calibri" w:eastAsia="Calibri" w:hAnsi="Calibri" w:cs="Calibri"/>
          <w:color w:val="181717"/>
          <w:sz w:val="20"/>
          <w:lang w:eastAsia="pl-PL"/>
        </w:rPr>
      </w:pPr>
      <w:proofErr w:type="spellStart"/>
      <w:r w:rsidRPr="005F27F7">
        <w:rPr>
          <w:rFonts w:ascii="Calibri" w:eastAsia="Calibri" w:hAnsi="Calibri" w:cs="Calibri"/>
          <w:color w:val="181717"/>
          <w:sz w:val="18"/>
          <w:lang w:eastAsia="pl-PL"/>
        </w:rPr>
        <w:t>reklamovaného</w:t>
      </w:r>
      <w:proofErr w:type="spellEnd"/>
      <w:r w:rsidRPr="005F27F7">
        <w:rPr>
          <w:rFonts w:ascii="Calibri" w:eastAsia="Calibri" w:hAnsi="Calibri" w:cs="Calibri"/>
          <w:color w:val="181717"/>
          <w:sz w:val="18"/>
          <w:lang w:eastAsia="pl-PL"/>
        </w:rPr>
        <w:t xml:space="preserve"> produktu</w:t>
      </w:r>
    </w:p>
    <w:p w:rsidR="00AE50D7" w:rsidRPr="005F27F7" w:rsidRDefault="00AE50D7" w:rsidP="00AE50D7">
      <w:pPr>
        <w:numPr>
          <w:ilvl w:val="0"/>
          <w:numId w:val="24"/>
        </w:numPr>
        <w:spacing w:after="0" w:line="265" w:lineRule="auto"/>
        <w:ind w:right="112"/>
        <w:jc w:val="both"/>
        <w:rPr>
          <w:rFonts w:ascii="Calibri" w:eastAsia="Calibri" w:hAnsi="Calibri" w:cs="Calibri"/>
          <w:color w:val="181717"/>
          <w:sz w:val="20"/>
          <w:lang w:eastAsia="pl-PL"/>
        </w:rPr>
      </w:pPr>
      <w:proofErr w:type="spellStart"/>
      <w:r w:rsidRPr="005F27F7">
        <w:rPr>
          <w:rFonts w:ascii="Calibri" w:eastAsia="Calibri" w:hAnsi="Calibri" w:cs="Calibri"/>
          <w:color w:val="181717"/>
          <w:sz w:val="18"/>
          <w:lang w:eastAsia="pl-PL"/>
        </w:rPr>
        <w:t>Jakékoli</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závady</w:t>
      </w:r>
      <w:proofErr w:type="spellEnd"/>
      <w:r w:rsidRPr="005F27F7">
        <w:rPr>
          <w:rFonts w:ascii="Calibri" w:eastAsia="Calibri" w:hAnsi="Calibri" w:cs="Calibri"/>
          <w:color w:val="181717"/>
          <w:sz w:val="18"/>
          <w:lang w:eastAsia="pl-PL"/>
        </w:rPr>
        <w:t xml:space="preserve"> a </w:t>
      </w:r>
      <w:proofErr w:type="spellStart"/>
      <w:r w:rsidRPr="005F27F7">
        <w:rPr>
          <w:rFonts w:ascii="Calibri" w:eastAsia="Calibri" w:hAnsi="Calibri" w:cs="Calibri"/>
          <w:color w:val="181717"/>
          <w:sz w:val="18"/>
          <w:lang w:eastAsia="pl-PL"/>
        </w:rPr>
        <w:t>poškození</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odhalené</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během</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záruční</w:t>
      </w:r>
      <w:proofErr w:type="spellEnd"/>
      <w:r w:rsidRPr="005F27F7">
        <w:rPr>
          <w:rFonts w:ascii="Calibri" w:eastAsia="Calibri" w:hAnsi="Calibri" w:cs="Calibri"/>
          <w:color w:val="181717"/>
          <w:sz w:val="18"/>
          <w:lang w:eastAsia="pl-PL"/>
        </w:rPr>
        <w:t xml:space="preserve"> doby </w:t>
      </w:r>
      <w:proofErr w:type="spellStart"/>
      <w:r w:rsidRPr="005F27F7">
        <w:rPr>
          <w:rFonts w:ascii="Calibri" w:eastAsia="Calibri" w:hAnsi="Calibri" w:cs="Calibri"/>
          <w:color w:val="181717"/>
          <w:sz w:val="18"/>
          <w:lang w:eastAsia="pl-PL"/>
        </w:rPr>
        <w:t>budou</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opraveny</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bezplatně</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nejdéle</w:t>
      </w:r>
      <w:proofErr w:type="spellEnd"/>
      <w:r w:rsidRPr="005F27F7">
        <w:rPr>
          <w:rFonts w:ascii="Calibri" w:eastAsia="Calibri" w:hAnsi="Calibri" w:cs="Calibri"/>
          <w:color w:val="181717"/>
          <w:sz w:val="18"/>
          <w:lang w:eastAsia="pl-PL"/>
        </w:rPr>
        <w:t xml:space="preserve"> do 21 </w:t>
      </w:r>
      <w:proofErr w:type="spellStart"/>
      <w:r w:rsidRPr="005F27F7">
        <w:rPr>
          <w:rFonts w:ascii="Calibri" w:eastAsia="Calibri" w:hAnsi="Calibri" w:cs="Calibri"/>
          <w:color w:val="181717"/>
          <w:sz w:val="18"/>
          <w:lang w:eastAsia="pl-PL"/>
        </w:rPr>
        <w:t>dnů</w:t>
      </w:r>
      <w:proofErr w:type="spellEnd"/>
      <w:r w:rsidRPr="005F27F7">
        <w:rPr>
          <w:rFonts w:ascii="Calibri" w:eastAsia="Calibri" w:hAnsi="Calibri" w:cs="Calibri"/>
          <w:color w:val="181717"/>
          <w:sz w:val="18"/>
          <w:lang w:eastAsia="pl-PL"/>
        </w:rPr>
        <w:t xml:space="preserve"> ode </w:t>
      </w:r>
      <w:proofErr w:type="spellStart"/>
      <w:r w:rsidRPr="005F27F7">
        <w:rPr>
          <w:rFonts w:ascii="Calibri" w:eastAsia="Calibri" w:hAnsi="Calibri" w:cs="Calibri"/>
          <w:color w:val="181717"/>
          <w:sz w:val="18"/>
          <w:lang w:eastAsia="pl-PL"/>
        </w:rPr>
        <w:t>dne</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doručení</w:t>
      </w:r>
      <w:proofErr w:type="spellEnd"/>
      <w:r w:rsidRPr="005F27F7">
        <w:rPr>
          <w:rFonts w:ascii="Calibri" w:eastAsia="Calibri" w:hAnsi="Calibri" w:cs="Calibri"/>
          <w:color w:val="181717"/>
          <w:sz w:val="18"/>
          <w:lang w:eastAsia="pl-PL"/>
        </w:rPr>
        <w:t xml:space="preserve"> do obchodu </w:t>
      </w:r>
      <w:proofErr w:type="spellStart"/>
      <w:r w:rsidRPr="005F27F7">
        <w:rPr>
          <w:rFonts w:ascii="Calibri" w:eastAsia="Calibri" w:hAnsi="Calibri" w:cs="Calibri"/>
          <w:color w:val="181717"/>
          <w:sz w:val="18"/>
          <w:lang w:eastAsia="pl-PL"/>
        </w:rPr>
        <w:t>nebo</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servisu</w:t>
      </w:r>
      <w:proofErr w:type="spellEnd"/>
      <w:r w:rsidRPr="005F27F7">
        <w:rPr>
          <w:rFonts w:ascii="Calibri" w:eastAsia="Calibri" w:hAnsi="Calibri" w:cs="Calibri"/>
          <w:color w:val="181717"/>
          <w:sz w:val="18"/>
          <w:lang w:eastAsia="pl-PL"/>
        </w:rPr>
        <w:t>.</w:t>
      </w:r>
    </w:p>
    <w:p w:rsidR="00AE50D7" w:rsidRPr="005F27F7" w:rsidRDefault="00AE50D7" w:rsidP="00AE50D7">
      <w:pPr>
        <w:numPr>
          <w:ilvl w:val="0"/>
          <w:numId w:val="24"/>
        </w:numPr>
        <w:spacing w:after="0" w:line="265" w:lineRule="auto"/>
        <w:ind w:right="112"/>
        <w:jc w:val="both"/>
        <w:rPr>
          <w:rFonts w:ascii="Calibri" w:eastAsia="Calibri" w:hAnsi="Calibri" w:cs="Calibri"/>
          <w:color w:val="181717"/>
          <w:sz w:val="20"/>
          <w:lang w:eastAsia="pl-PL"/>
        </w:rPr>
      </w:pPr>
      <w:r w:rsidRPr="005F27F7">
        <w:rPr>
          <w:rFonts w:ascii="Calibri" w:eastAsia="Calibri" w:hAnsi="Calibri" w:cs="Calibri"/>
          <w:color w:val="181717"/>
          <w:sz w:val="18"/>
          <w:lang w:eastAsia="pl-PL"/>
        </w:rPr>
        <w:t xml:space="preserve">Je-li </w:t>
      </w:r>
      <w:proofErr w:type="spellStart"/>
      <w:r w:rsidRPr="005F27F7">
        <w:rPr>
          <w:rFonts w:ascii="Calibri" w:eastAsia="Calibri" w:hAnsi="Calibri" w:cs="Calibri"/>
          <w:color w:val="181717"/>
          <w:sz w:val="18"/>
          <w:lang w:eastAsia="pl-PL"/>
        </w:rPr>
        <w:t>třeba</w:t>
      </w:r>
      <w:proofErr w:type="spellEnd"/>
      <w:r w:rsidRPr="005F27F7">
        <w:rPr>
          <w:rFonts w:ascii="Calibri" w:eastAsia="Calibri" w:hAnsi="Calibri" w:cs="Calibri"/>
          <w:color w:val="181717"/>
          <w:sz w:val="18"/>
          <w:lang w:eastAsia="pl-PL"/>
        </w:rPr>
        <w:t xml:space="preserve"> produkt </w:t>
      </w:r>
      <w:proofErr w:type="spellStart"/>
      <w:r w:rsidRPr="005F27F7">
        <w:rPr>
          <w:rFonts w:ascii="Calibri" w:eastAsia="Calibri" w:hAnsi="Calibri" w:cs="Calibri"/>
          <w:color w:val="181717"/>
          <w:sz w:val="18"/>
          <w:lang w:eastAsia="pl-PL"/>
        </w:rPr>
        <w:t>převézt</w:t>
      </w:r>
      <w:proofErr w:type="spellEnd"/>
      <w:r w:rsidRPr="005F27F7">
        <w:rPr>
          <w:rFonts w:ascii="Calibri" w:eastAsia="Calibri" w:hAnsi="Calibri" w:cs="Calibri"/>
          <w:color w:val="181717"/>
          <w:sz w:val="18"/>
          <w:lang w:eastAsia="pl-PL"/>
        </w:rPr>
        <w:t xml:space="preserve"> z </w:t>
      </w:r>
      <w:proofErr w:type="spellStart"/>
      <w:r w:rsidRPr="005F27F7">
        <w:rPr>
          <w:rFonts w:ascii="Calibri" w:eastAsia="Calibri" w:hAnsi="Calibri" w:cs="Calibri"/>
          <w:color w:val="181717"/>
          <w:sz w:val="18"/>
          <w:lang w:eastAsia="pl-PL"/>
        </w:rPr>
        <w:t>jiné</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země</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může</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být</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záruční</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lhůta</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prodloužena</w:t>
      </w:r>
      <w:proofErr w:type="spellEnd"/>
      <w:r w:rsidRPr="005F27F7">
        <w:rPr>
          <w:rFonts w:ascii="Calibri" w:eastAsia="Calibri" w:hAnsi="Calibri" w:cs="Calibri"/>
          <w:color w:val="181717"/>
          <w:sz w:val="18"/>
          <w:lang w:eastAsia="pl-PL"/>
        </w:rPr>
        <w:t xml:space="preserve"> o </w:t>
      </w:r>
      <w:proofErr w:type="spellStart"/>
      <w:r w:rsidRPr="005F27F7">
        <w:rPr>
          <w:rFonts w:ascii="Calibri" w:eastAsia="Calibri" w:hAnsi="Calibri" w:cs="Calibri"/>
          <w:color w:val="181717"/>
          <w:sz w:val="18"/>
          <w:lang w:eastAsia="pl-PL"/>
        </w:rPr>
        <w:t>dobu</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nezbytnou</w:t>
      </w:r>
      <w:proofErr w:type="spellEnd"/>
      <w:r w:rsidRPr="005F27F7">
        <w:rPr>
          <w:rFonts w:ascii="Calibri" w:eastAsia="Calibri" w:hAnsi="Calibri" w:cs="Calibri"/>
          <w:color w:val="181717"/>
          <w:sz w:val="18"/>
          <w:lang w:eastAsia="pl-PL"/>
        </w:rPr>
        <w:t xml:space="preserve"> k </w:t>
      </w:r>
      <w:proofErr w:type="spellStart"/>
      <w:r w:rsidRPr="005F27F7">
        <w:rPr>
          <w:rFonts w:ascii="Calibri" w:eastAsia="Calibri" w:hAnsi="Calibri" w:cs="Calibri"/>
          <w:color w:val="181717"/>
          <w:sz w:val="18"/>
          <w:lang w:eastAsia="pl-PL"/>
        </w:rPr>
        <w:t>jeho</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vrácení</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nejdéle</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však</w:t>
      </w:r>
      <w:proofErr w:type="spellEnd"/>
      <w:r w:rsidRPr="005F27F7">
        <w:rPr>
          <w:rFonts w:ascii="Calibri" w:eastAsia="Calibri" w:hAnsi="Calibri" w:cs="Calibri"/>
          <w:color w:val="181717"/>
          <w:sz w:val="18"/>
          <w:lang w:eastAsia="pl-PL"/>
        </w:rPr>
        <w:t xml:space="preserve"> o 40 </w:t>
      </w:r>
      <w:proofErr w:type="spellStart"/>
      <w:r w:rsidRPr="005F27F7">
        <w:rPr>
          <w:rFonts w:ascii="Calibri" w:eastAsia="Calibri" w:hAnsi="Calibri" w:cs="Calibri"/>
          <w:color w:val="181717"/>
          <w:sz w:val="18"/>
          <w:lang w:eastAsia="pl-PL"/>
        </w:rPr>
        <w:t>dnů</w:t>
      </w:r>
      <w:proofErr w:type="spellEnd"/>
      <w:r w:rsidRPr="005F27F7">
        <w:rPr>
          <w:rFonts w:ascii="Calibri" w:eastAsia="Calibri" w:hAnsi="Calibri" w:cs="Calibri"/>
          <w:color w:val="181717"/>
          <w:sz w:val="18"/>
          <w:lang w:eastAsia="pl-PL"/>
        </w:rPr>
        <w:t>.</w:t>
      </w:r>
    </w:p>
    <w:p w:rsidR="00AE50D7" w:rsidRPr="005F27F7" w:rsidRDefault="00AE50D7" w:rsidP="00AE50D7">
      <w:pPr>
        <w:numPr>
          <w:ilvl w:val="0"/>
          <w:numId w:val="24"/>
        </w:numPr>
        <w:spacing w:after="0" w:line="265" w:lineRule="auto"/>
        <w:ind w:right="112"/>
        <w:jc w:val="both"/>
        <w:rPr>
          <w:rFonts w:ascii="Calibri" w:eastAsia="Calibri" w:hAnsi="Calibri" w:cs="Calibri"/>
          <w:color w:val="181717"/>
          <w:sz w:val="20"/>
          <w:lang w:eastAsia="pl-PL"/>
        </w:rPr>
      </w:pPr>
      <w:proofErr w:type="spellStart"/>
      <w:r w:rsidRPr="005F27F7">
        <w:rPr>
          <w:rFonts w:ascii="Calibri" w:eastAsia="Calibri" w:hAnsi="Calibri" w:cs="Calibri"/>
          <w:color w:val="181717"/>
          <w:sz w:val="18"/>
          <w:lang w:eastAsia="pl-PL"/>
        </w:rPr>
        <w:t>Záruka</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se</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nevztahuje</w:t>
      </w:r>
      <w:proofErr w:type="spellEnd"/>
      <w:r w:rsidRPr="005F27F7">
        <w:rPr>
          <w:rFonts w:ascii="Calibri" w:eastAsia="Calibri" w:hAnsi="Calibri" w:cs="Calibri"/>
          <w:color w:val="181717"/>
          <w:sz w:val="18"/>
          <w:lang w:eastAsia="pl-PL"/>
        </w:rPr>
        <w:t xml:space="preserve"> na:</w:t>
      </w:r>
    </w:p>
    <w:p w:rsidR="00AE50D7" w:rsidRPr="005F27F7" w:rsidRDefault="00AE50D7" w:rsidP="00AE50D7">
      <w:pPr>
        <w:numPr>
          <w:ilvl w:val="0"/>
          <w:numId w:val="25"/>
        </w:numPr>
        <w:spacing w:after="0" w:line="265" w:lineRule="auto"/>
        <w:ind w:left="280" w:right="112"/>
        <w:jc w:val="both"/>
        <w:rPr>
          <w:rFonts w:ascii="Calibri" w:eastAsia="Calibri" w:hAnsi="Calibri" w:cs="Calibri"/>
          <w:color w:val="181717"/>
          <w:sz w:val="20"/>
          <w:lang w:eastAsia="pl-PL"/>
        </w:rPr>
      </w:pPr>
      <w:proofErr w:type="spellStart"/>
      <w:r w:rsidRPr="005F27F7">
        <w:rPr>
          <w:rFonts w:ascii="Calibri" w:eastAsia="Calibri" w:hAnsi="Calibri" w:cs="Calibri"/>
          <w:color w:val="181717"/>
          <w:sz w:val="18"/>
          <w:lang w:eastAsia="pl-PL"/>
        </w:rPr>
        <w:t>mechanické</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poškození</w:t>
      </w:r>
      <w:proofErr w:type="spellEnd"/>
      <w:r w:rsidRPr="005F27F7">
        <w:rPr>
          <w:rFonts w:ascii="Calibri" w:eastAsia="Calibri" w:hAnsi="Calibri" w:cs="Calibri"/>
          <w:color w:val="181717"/>
          <w:sz w:val="18"/>
          <w:lang w:eastAsia="pl-PL"/>
        </w:rPr>
        <w:t xml:space="preserve"> a </w:t>
      </w:r>
      <w:proofErr w:type="spellStart"/>
      <w:r w:rsidRPr="005F27F7">
        <w:rPr>
          <w:rFonts w:ascii="Calibri" w:eastAsia="Calibri" w:hAnsi="Calibri" w:cs="Calibri"/>
          <w:color w:val="181717"/>
          <w:sz w:val="18"/>
          <w:lang w:eastAsia="pl-PL"/>
        </w:rPr>
        <w:t>vady</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způsobené</w:t>
      </w:r>
      <w:proofErr w:type="spellEnd"/>
      <w:r w:rsidRPr="005F27F7">
        <w:rPr>
          <w:rFonts w:ascii="Calibri" w:eastAsia="Calibri" w:hAnsi="Calibri" w:cs="Calibri"/>
          <w:color w:val="181717"/>
          <w:sz w:val="18"/>
          <w:lang w:eastAsia="pl-PL"/>
        </w:rPr>
        <w:t xml:space="preserve"> nimi</w:t>
      </w:r>
    </w:p>
    <w:p w:rsidR="00AE50D7" w:rsidRPr="005F27F7" w:rsidRDefault="00AE50D7" w:rsidP="00AE50D7">
      <w:pPr>
        <w:numPr>
          <w:ilvl w:val="0"/>
          <w:numId w:val="25"/>
        </w:numPr>
        <w:spacing w:after="0" w:line="265" w:lineRule="auto"/>
        <w:ind w:left="280" w:right="112"/>
        <w:jc w:val="both"/>
        <w:rPr>
          <w:rFonts w:ascii="Calibri" w:eastAsia="Calibri" w:hAnsi="Calibri" w:cs="Calibri"/>
          <w:color w:val="181717"/>
          <w:sz w:val="20"/>
          <w:lang w:eastAsia="pl-PL"/>
        </w:rPr>
      </w:pPr>
      <w:proofErr w:type="spellStart"/>
      <w:r w:rsidRPr="005F27F7">
        <w:rPr>
          <w:rFonts w:ascii="Calibri" w:eastAsia="Calibri" w:hAnsi="Calibri" w:cs="Calibri"/>
          <w:color w:val="181717"/>
          <w:sz w:val="18"/>
          <w:lang w:eastAsia="pl-PL"/>
        </w:rPr>
        <w:t>poškození</w:t>
      </w:r>
      <w:proofErr w:type="spellEnd"/>
      <w:r w:rsidRPr="005F27F7">
        <w:rPr>
          <w:rFonts w:ascii="Calibri" w:eastAsia="Calibri" w:hAnsi="Calibri" w:cs="Calibri"/>
          <w:color w:val="181717"/>
          <w:sz w:val="18"/>
          <w:lang w:eastAsia="pl-PL"/>
        </w:rPr>
        <w:t xml:space="preserve"> a </w:t>
      </w:r>
      <w:proofErr w:type="spellStart"/>
      <w:r w:rsidRPr="005F27F7">
        <w:rPr>
          <w:rFonts w:ascii="Calibri" w:eastAsia="Calibri" w:hAnsi="Calibri" w:cs="Calibri"/>
          <w:color w:val="181717"/>
          <w:sz w:val="18"/>
          <w:lang w:eastAsia="pl-PL"/>
        </w:rPr>
        <w:t>vady</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vyplývající</w:t>
      </w:r>
      <w:proofErr w:type="spellEnd"/>
      <w:r w:rsidRPr="005F27F7">
        <w:rPr>
          <w:rFonts w:ascii="Calibri" w:eastAsia="Calibri" w:hAnsi="Calibri" w:cs="Calibri"/>
          <w:color w:val="181717"/>
          <w:sz w:val="18"/>
          <w:lang w:eastAsia="pl-PL"/>
        </w:rPr>
        <w:t xml:space="preserve"> z </w:t>
      </w:r>
      <w:proofErr w:type="spellStart"/>
      <w:r w:rsidRPr="005F27F7">
        <w:rPr>
          <w:rFonts w:ascii="Calibri" w:eastAsia="Calibri" w:hAnsi="Calibri" w:cs="Calibri"/>
          <w:color w:val="181717"/>
          <w:sz w:val="18"/>
          <w:lang w:eastAsia="pl-PL"/>
        </w:rPr>
        <w:t>nesprávného</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použití</w:t>
      </w:r>
      <w:proofErr w:type="spellEnd"/>
      <w:r w:rsidRPr="005F27F7">
        <w:rPr>
          <w:rFonts w:ascii="Calibri" w:eastAsia="Calibri" w:hAnsi="Calibri" w:cs="Calibri"/>
          <w:color w:val="181717"/>
          <w:sz w:val="18"/>
          <w:lang w:eastAsia="pl-PL"/>
        </w:rPr>
        <w:t xml:space="preserve"> a </w:t>
      </w:r>
      <w:proofErr w:type="spellStart"/>
      <w:r w:rsidRPr="005F27F7">
        <w:rPr>
          <w:rFonts w:ascii="Calibri" w:eastAsia="Calibri" w:hAnsi="Calibri" w:cs="Calibri"/>
          <w:color w:val="181717"/>
          <w:sz w:val="18"/>
          <w:lang w:eastAsia="pl-PL"/>
        </w:rPr>
        <w:t>skladování</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špatnou</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montáž</w:t>
      </w:r>
      <w:proofErr w:type="spellEnd"/>
      <w:r w:rsidRPr="005F27F7">
        <w:rPr>
          <w:rFonts w:ascii="Calibri" w:eastAsia="Calibri" w:hAnsi="Calibri" w:cs="Calibri"/>
          <w:color w:val="181717"/>
          <w:sz w:val="18"/>
          <w:lang w:eastAsia="pl-PL"/>
        </w:rPr>
        <w:t xml:space="preserve"> a </w:t>
      </w:r>
      <w:proofErr w:type="spellStart"/>
      <w:r w:rsidRPr="005F27F7">
        <w:rPr>
          <w:rFonts w:ascii="Calibri" w:eastAsia="Calibri" w:hAnsi="Calibri" w:cs="Calibri"/>
          <w:color w:val="181717"/>
          <w:sz w:val="18"/>
          <w:lang w:eastAsia="pl-PL"/>
        </w:rPr>
        <w:t>údržbu</w:t>
      </w:r>
      <w:proofErr w:type="spellEnd"/>
    </w:p>
    <w:p w:rsidR="00AE50D7" w:rsidRPr="005F27F7" w:rsidRDefault="00AE50D7" w:rsidP="00AE50D7">
      <w:pPr>
        <w:numPr>
          <w:ilvl w:val="0"/>
          <w:numId w:val="25"/>
        </w:numPr>
        <w:spacing w:after="0" w:line="265" w:lineRule="auto"/>
        <w:ind w:left="280" w:right="112"/>
        <w:jc w:val="both"/>
        <w:rPr>
          <w:rFonts w:ascii="Calibri" w:eastAsia="Calibri" w:hAnsi="Calibri" w:cs="Calibri"/>
          <w:color w:val="181717"/>
          <w:sz w:val="20"/>
          <w:lang w:eastAsia="pl-PL"/>
        </w:rPr>
      </w:pPr>
      <w:proofErr w:type="spellStart"/>
      <w:r w:rsidRPr="005F27F7">
        <w:rPr>
          <w:rFonts w:ascii="Calibri" w:eastAsia="Calibri" w:hAnsi="Calibri" w:cs="Calibri"/>
          <w:color w:val="181717"/>
          <w:sz w:val="18"/>
          <w:lang w:eastAsia="pl-PL"/>
        </w:rPr>
        <w:t>poškození</w:t>
      </w:r>
      <w:proofErr w:type="spellEnd"/>
      <w:r w:rsidRPr="005F27F7">
        <w:rPr>
          <w:rFonts w:ascii="Calibri" w:eastAsia="Calibri" w:hAnsi="Calibri" w:cs="Calibri"/>
          <w:color w:val="181717"/>
          <w:sz w:val="18"/>
          <w:lang w:eastAsia="pl-PL"/>
        </w:rPr>
        <w:t xml:space="preserve"> a </w:t>
      </w:r>
      <w:proofErr w:type="spellStart"/>
      <w:r w:rsidRPr="005F27F7">
        <w:rPr>
          <w:rFonts w:ascii="Calibri" w:eastAsia="Calibri" w:hAnsi="Calibri" w:cs="Calibri"/>
          <w:color w:val="181717"/>
          <w:sz w:val="18"/>
          <w:lang w:eastAsia="pl-PL"/>
        </w:rPr>
        <w:t>opotřebení</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součástí</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které</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podléhají</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zkáze</w:t>
      </w:r>
      <w:proofErr w:type="spellEnd"/>
      <w:r w:rsidRPr="005F27F7">
        <w:rPr>
          <w:rFonts w:ascii="Calibri" w:eastAsia="Calibri" w:hAnsi="Calibri" w:cs="Calibri"/>
          <w:color w:val="181717"/>
          <w:sz w:val="18"/>
          <w:lang w:eastAsia="pl-PL"/>
        </w:rPr>
        <w:t xml:space="preserve">, jako </w:t>
      </w:r>
      <w:proofErr w:type="spellStart"/>
      <w:r w:rsidRPr="005F27F7">
        <w:rPr>
          <w:rFonts w:ascii="Calibri" w:eastAsia="Calibri" w:hAnsi="Calibri" w:cs="Calibri"/>
          <w:color w:val="181717"/>
          <w:sz w:val="18"/>
          <w:lang w:eastAsia="pl-PL"/>
        </w:rPr>
        <w:t>jsou</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kabely</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pásy</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pryžové</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prvky</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pedály</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držáky</w:t>
      </w:r>
      <w:proofErr w:type="spellEnd"/>
      <w:r w:rsidRPr="005F27F7">
        <w:rPr>
          <w:rFonts w:ascii="Calibri" w:eastAsia="Calibri" w:hAnsi="Calibri" w:cs="Calibri"/>
          <w:color w:val="181717"/>
          <w:sz w:val="18"/>
          <w:lang w:eastAsia="pl-PL"/>
        </w:rPr>
        <w:t xml:space="preserve"> na </w:t>
      </w:r>
      <w:proofErr w:type="spellStart"/>
      <w:r w:rsidRPr="005F27F7">
        <w:rPr>
          <w:rFonts w:ascii="Calibri" w:eastAsia="Calibri" w:hAnsi="Calibri" w:cs="Calibri"/>
          <w:color w:val="181717"/>
          <w:sz w:val="18"/>
          <w:lang w:eastAsia="pl-PL"/>
        </w:rPr>
        <w:t>houby</w:t>
      </w:r>
      <w:proofErr w:type="spellEnd"/>
      <w:r w:rsidRPr="005F27F7">
        <w:rPr>
          <w:rFonts w:ascii="Calibri" w:eastAsia="Calibri" w:hAnsi="Calibri" w:cs="Calibri"/>
          <w:color w:val="181717"/>
          <w:sz w:val="18"/>
          <w:lang w:eastAsia="pl-PL"/>
        </w:rPr>
        <w:t xml:space="preserve">, kola, </w:t>
      </w:r>
      <w:proofErr w:type="spellStart"/>
      <w:r w:rsidRPr="005F27F7">
        <w:rPr>
          <w:rFonts w:ascii="Calibri" w:eastAsia="Calibri" w:hAnsi="Calibri" w:cs="Calibri"/>
          <w:color w:val="181717"/>
          <w:sz w:val="18"/>
          <w:lang w:eastAsia="pl-PL"/>
        </w:rPr>
        <w:t>ložiska</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atd</w:t>
      </w:r>
      <w:proofErr w:type="spellEnd"/>
      <w:r w:rsidRPr="005F27F7">
        <w:rPr>
          <w:rFonts w:ascii="Calibri" w:eastAsia="Calibri" w:hAnsi="Calibri" w:cs="Calibri"/>
          <w:color w:val="181717"/>
          <w:sz w:val="18"/>
          <w:lang w:eastAsia="pl-PL"/>
        </w:rPr>
        <w:t>.</w:t>
      </w:r>
    </w:p>
    <w:p w:rsidR="00AE50D7" w:rsidRPr="005F27F7" w:rsidRDefault="00AE50D7" w:rsidP="00AE50D7">
      <w:pPr>
        <w:spacing w:after="0" w:line="265" w:lineRule="auto"/>
        <w:ind w:left="194" w:right="112" w:hanging="10"/>
        <w:rPr>
          <w:rFonts w:ascii="Calibri" w:eastAsia="Calibri" w:hAnsi="Calibri" w:cs="Calibri"/>
          <w:color w:val="181717"/>
          <w:sz w:val="20"/>
          <w:lang w:eastAsia="pl-PL"/>
        </w:rPr>
      </w:pPr>
      <w:r w:rsidRPr="005F27F7">
        <w:rPr>
          <w:rFonts w:ascii="Calibri" w:eastAsia="Calibri" w:hAnsi="Calibri" w:cs="Calibri"/>
          <w:b/>
          <w:color w:val="181717"/>
          <w:sz w:val="18"/>
          <w:lang w:eastAsia="pl-PL"/>
        </w:rPr>
        <w:t>6.</w:t>
      </w:r>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Záruka</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zaniká</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pokud</w:t>
      </w:r>
      <w:proofErr w:type="spellEnd"/>
      <w:r w:rsidRPr="005F27F7">
        <w:rPr>
          <w:rFonts w:ascii="Calibri" w:eastAsia="Calibri" w:hAnsi="Calibri" w:cs="Calibri"/>
          <w:color w:val="181717"/>
          <w:sz w:val="18"/>
          <w:lang w:eastAsia="pl-PL"/>
        </w:rPr>
        <w:t>:</w:t>
      </w:r>
    </w:p>
    <w:p w:rsidR="00AE50D7" w:rsidRPr="005F27F7" w:rsidRDefault="00AE50D7" w:rsidP="00AE50D7">
      <w:pPr>
        <w:numPr>
          <w:ilvl w:val="0"/>
          <w:numId w:val="26"/>
        </w:numPr>
        <w:spacing w:after="0" w:line="265" w:lineRule="auto"/>
        <w:ind w:left="280"/>
        <w:jc w:val="both"/>
        <w:rPr>
          <w:rFonts w:ascii="Calibri" w:eastAsia="Calibri" w:hAnsi="Calibri" w:cs="Calibri"/>
          <w:color w:val="181717"/>
          <w:sz w:val="20"/>
          <w:lang w:eastAsia="pl-PL"/>
        </w:rPr>
      </w:pPr>
      <w:proofErr w:type="spellStart"/>
      <w:r w:rsidRPr="005F27F7">
        <w:rPr>
          <w:rFonts w:ascii="Calibri" w:eastAsia="Calibri" w:hAnsi="Calibri" w:cs="Calibri"/>
          <w:color w:val="181717"/>
          <w:sz w:val="18"/>
          <w:lang w:eastAsia="pl-PL"/>
        </w:rPr>
        <w:t>vyprší</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její</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platnost</w:t>
      </w:r>
      <w:proofErr w:type="spellEnd"/>
    </w:p>
    <w:p w:rsidR="00AE50D7" w:rsidRPr="00141A71" w:rsidRDefault="00AE50D7" w:rsidP="00AE50D7">
      <w:pPr>
        <w:numPr>
          <w:ilvl w:val="0"/>
          <w:numId w:val="26"/>
        </w:numPr>
        <w:spacing w:after="0" w:line="265" w:lineRule="auto"/>
        <w:ind w:left="280"/>
        <w:jc w:val="both"/>
        <w:rPr>
          <w:rFonts w:ascii="Calibri" w:eastAsia="Calibri" w:hAnsi="Calibri" w:cs="Calibri"/>
          <w:color w:val="181717"/>
          <w:sz w:val="20"/>
          <w:lang w:eastAsia="pl-PL"/>
        </w:rPr>
      </w:pPr>
      <w:proofErr w:type="spellStart"/>
      <w:r w:rsidRPr="005F27F7">
        <w:rPr>
          <w:rFonts w:ascii="Calibri" w:eastAsia="Calibri" w:hAnsi="Calibri" w:cs="Calibri"/>
          <w:color w:val="181717"/>
          <w:sz w:val="18"/>
          <w:lang w:eastAsia="pl-PL"/>
        </w:rPr>
        <w:t>bylo</w:t>
      </w:r>
      <w:proofErr w:type="spellEnd"/>
      <w:r w:rsidRPr="005F27F7">
        <w:rPr>
          <w:rFonts w:ascii="Calibri" w:eastAsia="Calibri" w:hAnsi="Calibri" w:cs="Calibri"/>
          <w:color w:val="181717"/>
          <w:sz w:val="18"/>
          <w:lang w:eastAsia="pl-PL"/>
        </w:rPr>
        <w:t xml:space="preserve"> do produktu </w:t>
      </w:r>
      <w:proofErr w:type="spellStart"/>
      <w:r w:rsidRPr="005F27F7">
        <w:rPr>
          <w:rFonts w:ascii="Calibri" w:eastAsia="Calibri" w:hAnsi="Calibri" w:cs="Calibri"/>
          <w:color w:val="181717"/>
          <w:sz w:val="18"/>
          <w:lang w:eastAsia="pl-PL"/>
        </w:rPr>
        <w:t>neodborně</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zasaženo</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nebyla</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dodržena</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pravidla</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řádné</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údržby</w:t>
      </w:r>
      <w:proofErr w:type="spellEnd"/>
      <w:r w:rsidRPr="005F27F7">
        <w:rPr>
          <w:rFonts w:ascii="Calibri" w:eastAsia="Calibri" w:hAnsi="Calibri" w:cs="Calibri"/>
          <w:color w:val="181717"/>
          <w:sz w:val="18"/>
          <w:lang w:eastAsia="pl-PL"/>
        </w:rPr>
        <w:t xml:space="preserve"> </w:t>
      </w:r>
    </w:p>
    <w:p w:rsidR="00AE50D7" w:rsidRPr="005F27F7" w:rsidRDefault="00AE50D7" w:rsidP="00AE50D7">
      <w:pPr>
        <w:spacing w:after="0" w:line="265" w:lineRule="auto"/>
        <w:ind w:left="280"/>
        <w:jc w:val="both"/>
        <w:rPr>
          <w:rFonts w:ascii="Calibri" w:eastAsia="Calibri" w:hAnsi="Calibri" w:cs="Calibri"/>
          <w:color w:val="181717"/>
          <w:sz w:val="20"/>
          <w:lang w:eastAsia="pl-PL"/>
        </w:rPr>
      </w:pPr>
      <w:r w:rsidRPr="005F27F7">
        <w:rPr>
          <w:rFonts w:ascii="Calibri" w:eastAsia="Calibri" w:hAnsi="Calibri" w:cs="Calibri"/>
          <w:b/>
          <w:color w:val="181717"/>
          <w:sz w:val="18"/>
          <w:lang w:eastAsia="pl-PL"/>
        </w:rPr>
        <w:t>7.</w:t>
      </w:r>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Duplikáty</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záručního</w:t>
      </w:r>
      <w:proofErr w:type="spellEnd"/>
      <w:r w:rsidRPr="005F27F7">
        <w:rPr>
          <w:rFonts w:ascii="Calibri" w:eastAsia="Calibri" w:hAnsi="Calibri" w:cs="Calibri"/>
          <w:color w:val="181717"/>
          <w:sz w:val="18"/>
          <w:lang w:eastAsia="pl-PL"/>
        </w:rPr>
        <w:t xml:space="preserve"> listu </w:t>
      </w:r>
      <w:proofErr w:type="spellStart"/>
      <w:r w:rsidRPr="005F27F7">
        <w:rPr>
          <w:rFonts w:ascii="Calibri" w:eastAsia="Calibri" w:hAnsi="Calibri" w:cs="Calibri"/>
          <w:color w:val="181717"/>
          <w:sz w:val="18"/>
          <w:lang w:eastAsia="pl-PL"/>
        </w:rPr>
        <w:t>nebudou</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vydány</w:t>
      </w:r>
      <w:proofErr w:type="spellEnd"/>
      <w:r w:rsidRPr="005F27F7">
        <w:rPr>
          <w:rFonts w:ascii="Calibri" w:eastAsia="Calibri" w:hAnsi="Calibri" w:cs="Calibri"/>
          <w:color w:val="181717"/>
          <w:sz w:val="18"/>
          <w:lang w:eastAsia="pl-PL"/>
        </w:rPr>
        <w:t>.</w:t>
      </w:r>
    </w:p>
    <w:p w:rsidR="00AE50D7" w:rsidRPr="005F27F7" w:rsidRDefault="00AE50D7" w:rsidP="00AE50D7">
      <w:pPr>
        <w:numPr>
          <w:ilvl w:val="0"/>
          <w:numId w:val="27"/>
        </w:numPr>
        <w:spacing w:after="0" w:line="265" w:lineRule="auto"/>
        <w:ind w:right="112"/>
        <w:jc w:val="both"/>
        <w:rPr>
          <w:rFonts w:ascii="Calibri" w:eastAsia="Calibri" w:hAnsi="Calibri" w:cs="Calibri"/>
          <w:color w:val="181717"/>
          <w:sz w:val="20"/>
          <w:lang w:eastAsia="pl-PL"/>
        </w:rPr>
      </w:pPr>
      <w:r w:rsidRPr="005F27F7">
        <w:rPr>
          <w:rFonts w:ascii="Calibri" w:eastAsia="Calibri" w:hAnsi="Calibri" w:cs="Calibri"/>
          <w:color w:val="181717"/>
          <w:sz w:val="18"/>
          <w:lang w:eastAsia="pl-PL"/>
        </w:rPr>
        <w:t xml:space="preserve">Produkt </w:t>
      </w:r>
      <w:proofErr w:type="spellStart"/>
      <w:r w:rsidRPr="005F27F7">
        <w:rPr>
          <w:rFonts w:ascii="Calibri" w:eastAsia="Calibri" w:hAnsi="Calibri" w:cs="Calibri"/>
          <w:color w:val="181717"/>
          <w:sz w:val="18"/>
          <w:lang w:eastAsia="pl-PL"/>
        </w:rPr>
        <w:t>dodaný</w:t>
      </w:r>
      <w:proofErr w:type="spellEnd"/>
      <w:r w:rsidRPr="005F27F7">
        <w:rPr>
          <w:rFonts w:ascii="Calibri" w:eastAsia="Calibri" w:hAnsi="Calibri" w:cs="Calibri"/>
          <w:color w:val="181717"/>
          <w:sz w:val="18"/>
          <w:lang w:eastAsia="pl-PL"/>
        </w:rPr>
        <w:t xml:space="preserve"> do </w:t>
      </w:r>
      <w:proofErr w:type="spellStart"/>
      <w:r w:rsidRPr="005F27F7">
        <w:rPr>
          <w:rFonts w:ascii="Calibri" w:eastAsia="Calibri" w:hAnsi="Calibri" w:cs="Calibri"/>
          <w:color w:val="181717"/>
          <w:sz w:val="18"/>
          <w:lang w:eastAsia="pl-PL"/>
        </w:rPr>
        <w:t>opravy</w:t>
      </w:r>
      <w:proofErr w:type="spellEnd"/>
      <w:r w:rsidRPr="005F27F7">
        <w:rPr>
          <w:rFonts w:ascii="Calibri" w:eastAsia="Calibri" w:hAnsi="Calibri" w:cs="Calibri"/>
          <w:color w:val="181717"/>
          <w:sz w:val="18"/>
          <w:lang w:eastAsia="pl-PL"/>
        </w:rPr>
        <w:t xml:space="preserve"> by </w:t>
      </w:r>
      <w:proofErr w:type="spellStart"/>
      <w:r w:rsidRPr="005F27F7">
        <w:rPr>
          <w:rFonts w:ascii="Calibri" w:eastAsia="Calibri" w:hAnsi="Calibri" w:cs="Calibri"/>
          <w:color w:val="181717"/>
          <w:sz w:val="18"/>
          <w:lang w:eastAsia="pl-PL"/>
        </w:rPr>
        <w:t>měl</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být</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kompletní</w:t>
      </w:r>
      <w:proofErr w:type="spellEnd"/>
      <w:r w:rsidRPr="005F27F7">
        <w:rPr>
          <w:rFonts w:ascii="Calibri" w:eastAsia="Calibri" w:hAnsi="Calibri" w:cs="Calibri"/>
          <w:color w:val="181717"/>
          <w:sz w:val="18"/>
          <w:lang w:eastAsia="pl-PL"/>
        </w:rPr>
        <w:t xml:space="preserve"> a </w:t>
      </w:r>
      <w:proofErr w:type="spellStart"/>
      <w:r w:rsidRPr="005F27F7">
        <w:rPr>
          <w:rFonts w:ascii="Calibri" w:eastAsia="Calibri" w:hAnsi="Calibri" w:cs="Calibri"/>
          <w:color w:val="181717"/>
          <w:sz w:val="18"/>
          <w:lang w:eastAsia="pl-PL"/>
        </w:rPr>
        <w:t>čistý</w:t>
      </w:r>
      <w:proofErr w:type="spellEnd"/>
      <w:r w:rsidRPr="005F27F7">
        <w:rPr>
          <w:rFonts w:ascii="Calibri" w:eastAsia="Calibri" w:hAnsi="Calibri" w:cs="Calibri"/>
          <w:color w:val="181717"/>
          <w:sz w:val="18"/>
          <w:lang w:eastAsia="pl-PL"/>
        </w:rPr>
        <w:t xml:space="preserve">, v </w:t>
      </w:r>
      <w:proofErr w:type="spellStart"/>
      <w:r w:rsidRPr="005F27F7">
        <w:rPr>
          <w:rFonts w:ascii="Calibri" w:eastAsia="Calibri" w:hAnsi="Calibri" w:cs="Calibri"/>
          <w:color w:val="181717"/>
          <w:sz w:val="18"/>
          <w:lang w:eastAsia="pl-PL"/>
        </w:rPr>
        <w:t>opačném</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případě</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má</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servis</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právo</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odmítnout</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přijetí</w:t>
      </w:r>
      <w:proofErr w:type="spellEnd"/>
      <w:r w:rsidRPr="005F27F7">
        <w:rPr>
          <w:rFonts w:ascii="Calibri" w:eastAsia="Calibri" w:hAnsi="Calibri" w:cs="Calibri"/>
          <w:color w:val="181717"/>
          <w:sz w:val="18"/>
          <w:lang w:eastAsia="pl-PL"/>
        </w:rPr>
        <w:t xml:space="preserve"> produktu do </w:t>
      </w:r>
      <w:proofErr w:type="spellStart"/>
      <w:r w:rsidRPr="005F27F7">
        <w:rPr>
          <w:rFonts w:ascii="Calibri" w:eastAsia="Calibri" w:hAnsi="Calibri" w:cs="Calibri"/>
          <w:color w:val="181717"/>
          <w:sz w:val="18"/>
          <w:lang w:eastAsia="pl-PL"/>
        </w:rPr>
        <w:t>opravy</w:t>
      </w:r>
      <w:proofErr w:type="spellEnd"/>
      <w:r w:rsidRPr="005F27F7">
        <w:rPr>
          <w:rFonts w:ascii="Calibri" w:eastAsia="Calibri" w:hAnsi="Calibri" w:cs="Calibri"/>
          <w:color w:val="181717"/>
          <w:sz w:val="18"/>
          <w:lang w:eastAsia="pl-PL"/>
        </w:rPr>
        <w:t xml:space="preserve">. V </w:t>
      </w:r>
      <w:proofErr w:type="spellStart"/>
      <w:r w:rsidRPr="005F27F7">
        <w:rPr>
          <w:rFonts w:ascii="Calibri" w:eastAsia="Calibri" w:hAnsi="Calibri" w:cs="Calibri"/>
          <w:color w:val="181717"/>
          <w:sz w:val="18"/>
          <w:lang w:eastAsia="pl-PL"/>
        </w:rPr>
        <w:t>případě</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dodání</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špinavého</w:t>
      </w:r>
      <w:proofErr w:type="spellEnd"/>
      <w:r w:rsidRPr="005F27F7">
        <w:rPr>
          <w:rFonts w:ascii="Calibri" w:eastAsia="Calibri" w:hAnsi="Calibri" w:cs="Calibri"/>
          <w:color w:val="181717"/>
          <w:sz w:val="18"/>
          <w:lang w:eastAsia="pl-PL"/>
        </w:rPr>
        <w:t xml:space="preserve"> produktu </w:t>
      </w:r>
      <w:proofErr w:type="spellStart"/>
      <w:r w:rsidRPr="005F27F7">
        <w:rPr>
          <w:rFonts w:ascii="Calibri" w:eastAsia="Calibri" w:hAnsi="Calibri" w:cs="Calibri"/>
          <w:color w:val="181717"/>
          <w:sz w:val="18"/>
          <w:lang w:eastAsia="pl-PL"/>
        </w:rPr>
        <w:t>může</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servis</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odmítnout</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jeho</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přijetí</w:t>
      </w:r>
      <w:proofErr w:type="spellEnd"/>
      <w:r w:rsidRPr="005F27F7">
        <w:rPr>
          <w:rFonts w:ascii="Calibri" w:eastAsia="Calibri" w:hAnsi="Calibri" w:cs="Calibri"/>
          <w:color w:val="181717"/>
          <w:sz w:val="18"/>
          <w:lang w:eastAsia="pl-PL"/>
        </w:rPr>
        <w:t xml:space="preserve"> do </w:t>
      </w:r>
      <w:proofErr w:type="spellStart"/>
      <w:r w:rsidRPr="005F27F7">
        <w:rPr>
          <w:rFonts w:ascii="Calibri" w:eastAsia="Calibri" w:hAnsi="Calibri" w:cs="Calibri"/>
          <w:color w:val="181717"/>
          <w:sz w:val="18"/>
          <w:lang w:eastAsia="pl-PL"/>
        </w:rPr>
        <w:t>opravy</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nebo</w:t>
      </w:r>
      <w:proofErr w:type="spellEnd"/>
      <w:r w:rsidRPr="005F27F7">
        <w:rPr>
          <w:rFonts w:ascii="Calibri" w:eastAsia="Calibri" w:hAnsi="Calibri" w:cs="Calibri"/>
          <w:color w:val="181717"/>
          <w:sz w:val="18"/>
          <w:lang w:eastAsia="pl-PL"/>
        </w:rPr>
        <w:t xml:space="preserve"> na </w:t>
      </w:r>
      <w:proofErr w:type="spellStart"/>
      <w:r w:rsidRPr="005F27F7">
        <w:rPr>
          <w:rFonts w:ascii="Calibri" w:eastAsia="Calibri" w:hAnsi="Calibri" w:cs="Calibri"/>
          <w:color w:val="181717"/>
          <w:sz w:val="18"/>
          <w:lang w:eastAsia="pl-PL"/>
        </w:rPr>
        <w:t>náklady</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zákazníka</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stroj</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vyčistit</w:t>
      </w:r>
      <w:proofErr w:type="spellEnd"/>
      <w:r w:rsidRPr="005F27F7">
        <w:rPr>
          <w:rFonts w:ascii="Calibri" w:eastAsia="Calibri" w:hAnsi="Calibri" w:cs="Calibri"/>
          <w:color w:val="181717"/>
          <w:sz w:val="18"/>
          <w:lang w:eastAsia="pl-PL"/>
        </w:rPr>
        <w:t xml:space="preserve"> s </w:t>
      </w:r>
      <w:proofErr w:type="spellStart"/>
      <w:r w:rsidRPr="005F27F7">
        <w:rPr>
          <w:rFonts w:ascii="Calibri" w:eastAsia="Calibri" w:hAnsi="Calibri" w:cs="Calibri"/>
          <w:color w:val="181717"/>
          <w:sz w:val="18"/>
          <w:lang w:eastAsia="pl-PL"/>
        </w:rPr>
        <w:t>jeho</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písemným</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svolením</w:t>
      </w:r>
      <w:proofErr w:type="spellEnd"/>
      <w:r w:rsidRPr="005F27F7">
        <w:rPr>
          <w:rFonts w:ascii="Calibri" w:eastAsia="Calibri" w:hAnsi="Calibri" w:cs="Calibri"/>
          <w:color w:val="181717"/>
          <w:sz w:val="18"/>
          <w:lang w:eastAsia="pl-PL"/>
        </w:rPr>
        <w:t xml:space="preserve"> k </w:t>
      </w:r>
      <w:proofErr w:type="spellStart"/>
      <w:r w:rsidRPr="005F27F7">
        <w:rPr>
          <w:rFonts w:ascii="Calibri" w:eastAsia="Calibri" w:hAnsi="Calibri" w:cs="Calibri"/>
          <w:color w:val="181717"/>
          <w:sz w:val="18"/>
          <w:lang w:eastAsia="pl-PL"/>
        </w:rPr>
        <w:t>čištění</w:t>
      </w:r>
      <w:proofErr w:type="spellEnd"/>
      <w:r w:rsidRPr="005F27F7">
        <w:rPr>
          <w:rFonts w:ascii="Calibri" w:eastAsia="Calibri" w:hAnsi="Calibri" w:cs="Calibri"/>
          <w:color w:val="181717"/>
          <w:sz w:val="18"/>
          <w:lang w:eastAsia="pl-PL"/>
        </w:rPr>
        <w:t>.</w:t>
      </w:r>
    </w:p>
    <w:p w:rsidR="00AE50D7" w:rsidRPr="005F27F7" w:rsidRDefault="00AE50D7" w:rsidP="00AE50D7">
      <w:pPr>
        <w:numPr>
          <w:ilvl w:val="0"/>
          <w:numId w:val="27"/>
        </w:numPr>
        <w:spacing w:after="0" w:line="265" w:lineRule="auto"/>
        <w:ind w:right="112"/>
        <w:jc w:val="both"/>
        <w:rPr>
          <w:rFonts w:ascii="Calibri" w:eastAsia="Calibri" w:hAnsi="Calibri" w:cs="Calibri"/>
          <w:color w:val="181717"/>
          <w:sz w:val="20"/>
          <w:lang w:eastAsia="pl-PL"/>
        </w:rPr>
      </w:pPr>
      <w:proofErr w:type="spellStart"/>
      <w:r w:rsidRPr="005F27F7">
        <w:rPr>
          <w:rFonts w:ascii="Calibri" w:eastAsia="Calibri" w:hAnsi="Calibri" w:cs="Calibri"/>
          <w:color w:val="181717"/>
          <w:sz w:val="18"/>
          <w:lang w:eastAsia="pl-PL"/>
        </w:rPr>
        <w:t>Záruka</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se</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nevztahuje</w:t>
      </w:r>
      <w:proofErr w:type="spellEnd"/>
      <w:r w:rsidRPr="005F27F7">
        <w:rPr>
          <w:rFonts w:ascii="Calibri" w:eastAsia="Calibri" w:hAnsi="Calibri" w:cs="Calibri"/>
          <w:color w:val="181717"/>
          <w:sz w:val="18"/>
          <w:lang w:eastAsia="pl-PL"/>
        </w:rPr>
        <w:t xml:space="preserve"> na </w:t>
      </w:r>
      <w:proofErr w:type="spellStart"/>
      <w:r w:rsidRPr="005F27F7">
        <w:rPr>
          <w:rFonts w:ascii="Calibri" w:eastAsia="Calibri" w:hAnsi="Calibri" w:cs="Calibri"/>
          <w:color w:val="181717"/>
          <w:sz w:val="18"/>
          <w:lang w:eastAsia="pl-PL"/>
        </w:rPr>
        <w:t>činnosti</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související</w:t>
      </w:r>
      <w:proofErr w:type="spellEnd"/>
      <w:r w:rsidRPr="005F27F7">
        <w:rPr>
          <w:rFonts w:ascii="Calibri" w:eastAsia="Calibri" w:hAnsi="Calibri" w:cs="Calibri"/>
          <w:color w:val="181717"/>
          <w:sz w:val="18"/>
          <w:lang w:eastAsia="pl-PL"/>
        </w:rPr>
        <w:t xml:space="preserve"> s </w:t>
      </w:r>
      <w:proofErr w:type="spellStart"/>
      <w:r w:rsidRPr="005F27F7">
        <w:rPr>
          <w:rFonts w:ascii="Calibri" w:eastAsia="Calibri" w:hAnsi="Calibri" w:cs="Calibri"/>
          <w:color w:val="181717"/>
          <w:sz w:val="18"/>
          <w:lang w:eastAsia="pl-PL"/>
        </w:rPr>
        <w:t>montáží</w:t>
      </w:r>
      <w:proofErr w:type="spellEnd"/>
      <w:r w:rsidRPr="005F27F7">
        <w:rPr>
          <w:rFonts w:ascii="Calibri" w:eastAsia="Calibri" w:hAnsi="Calibri" w:cs="Calibri"/>
          <w:color w:val="181717"/>
          <w:sz w:val="18"/>
          <w:lang w:eastAsia="pl-PL"/>
        </w:rPr>
        <w:t xml:space="preserve"> a </w:t>
      </w:r>
      <w:proofErr w:type="spellStart"/>
      <w:r w:rsidRPr="005F27F7">
        <w:rPr>
          <w:rFonts w:ascii="Calibri" w:eastAsia="Calibri" w:hAnsi="Calibri" w:cs="Calibri"/>
          <w:color w:val="181717"/>
          <w:sz w:val="18"/>
          <w:lang w:eastAsia="pl-PL"/>
        </w:rPr>
        <w:t>údržbou</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které</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musí</w:t>
      </w:r>
      <w:proofErr w:type="spellEnd"/>
      <w:r w:rsidRPr="005F27F7">
        <w:rPr>
          <w:rFonts w:ascii="Calibri" w:eastAsia="Calibri" w:hAnsi="Calibri" w:cs="Calibri"/>
          <w:color w:val="181717"/>
          <w:sz w:val="18"/>
          <w:lang w:eastAsia="pl-PL"/>
        </w:rPr>
        <w:t xml:space="preserve"> podle </w:t>
      </w:r>
      <w:proofErr w:type="spellStart"/>
      <w:r w:rsidRPr="005F27F7">
        <w:rPr>
          <w:rFonts w:ascii="Calibri" w:eastAsia="Calibri" w:hAnsi="Calibri" w:cs="Calibri"/>
          <w:color w:val="181717"/>
          <w:sz w:val="18"/>
          <w:lang w:eastAsia="pl-PL"/>
        </w:rPr>
        <w:t>uživatelské</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příručky</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provádět</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sám</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uživatel</w:t>
      </w:r>
      <w:proofErr w:type="spellEnd"/>
      <w:r w:rsidRPr="005F27F7">
        <w:rPr>
          <w:rFonts w:ascii="Calibri" w:eastAsia="Calibri" w:hAnsi="Calibri" w:cs="Calibri"/>
          <w:color w:val="181717"/>
          <w:sz w:val="18"/>
          <w:lang w:eastAsia="pl-PL"/>
        </w:rPr>
        <w:t>.</w:t>
      </w:r>
    </w:p>
    <w:p w:rsidR="00AE50D7" w:rsidRPr="005F27F7" w:rsidRDefault="00AE50D7" w:rsidP="00AE50D7">
      <w:pPr>
        <w:numPr>
          <w:ilvl w:val="0"/>
          <w:numId w:val="27"/>
        </w:numPr>
        <w:spacing w:after="0" w:line="265" w:lineRule="auto"/>
        <w:ind w:right="112"/>
        <w:jc w:val="both"/>
        <w:rPr>
          <w:rFonts w:ascii="Calibri" w:eastAsia="Calibri" w:hAnsi="Calibri" w:cs="Calibri"/>
          <w:color w:val="181717"/>
          <w:sz w:val="20"/>
          <w:lang w:eastAsia="pl-PL"/>
        </w:rPr>
      </w:pPr>
      <w:proofErr w:type="spellStart"/>
      <w:r w:rsidRPr="005F27F7">
        <w:rPr>
          <w:rFonts w:ascii="Calibri" w:eastAsia="Calibri" w:hAnsi="Calibri" w:cs="Calibri"/>
          <w:color w:val="181717"/>
          <w:sz w:val="18"/>
          <w:lang w:eastAsia="pl-PL"/>
        </w:rPr>
        <w:t>Ručitel</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také</w:t>
      </w:r>
      <w:proofErr w:type="spellEnd"/>
      <w:r w:rsidRPr="005F27F7">
        <w:rPr>
          <w:rFonts w:ascii="Calibri" w:eastAsia="Calibri" w:hAnsi="Calibri" w:cs="Calibri"/>
          <w:color w:val="181717"/>
          <w:sz w:val="18"/>
          <w:lang w:eastAsia="pl-PL"/>
        </w:rPr>
        <w:t xml:space="preserve"> informuje, </w:t>
      </w:r>
      <w:proofErr w:type="spellStart"/>
      <w:r w:rsidRPr="005F27F7">
        <w:rPr>
          <w:rFonts w:ascii="Calibri" w:eastAsia="Calibri" w:hAnsi="Calibri" w:cs="Calibri"/>
          <w:color w:val="181717"/>
          <w:sz w:val="18"/>
          <w:lang w:eastAsia="pl-PL"/>
        </w:rPr>
        <w:t>že</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provozuje</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pozáruční</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servis</w:t>
      </w:r>
      <w:proofErr w:type="spellEnd"/>
      <w:r w:rsidRPr="005F27F7">
        <w:rPr>
          <w:rFonts w:ascii="Calibri" w:eastAsia="Calibri" w:hAnsi="Calibri" w:cs="Calibri"/>
          <w:color w:val="181717"/>
          <w:sz w:val="18"/>
          <w:lang w:eastAsia="pl-PL"/>
        </w:rPr>
        <w:t>.</w:t>
      </w:r>
    </w:p>
    <w:p w:rsidR="00AE50D7" w:rsidRPr="005F27F7" w:rsidRDefault="00AE50D7" w:rsidP="00AE50D7">
      <w:pPr>
        <w:numPr>
          <w:ilvl w:val="0"/>
          <w:numId w:val="27"/>
        </w:numPr>
        <w:spacing w:after="645" w:line="265" w:lineRule="auto"/>
        <w:ind w:right="112"/>
        <w:jc w:val="both"/>
        <w:rPr>
          <w:rFonts w:ascii="Calibri" w:eastAsia="Calibri" w:hAnsi="Calibri" w:cs="Calibri"/>
          <w:color w:val="181717"/>
          <w:sz w:val="20"/>
          <w:lang w:eastAsia="pl-PL"/>
        </w:rPr>
      </w:pPr>
      <w:proofErr w:type="spellStart"/>
      <w:r w:rsidRPr="005F27F7">
        <w:rPr>
          <w:rFonts w:ascii="Calibri" w:eastAsia="Calibri" w:hAnsi="Calibri" w:cs="Calibri"/>
          <w:color w:val="181717"/>
          <w:sz w:val="18"/>
          <w:lang w:eastAsia="pl-PL"/>
        </w:rPr>
        <w:t>Výrobek</w:t>
      </w:r>
      <w:proofErr w:type="spellEnd"/>
      <w:r w:rsidRPr="005F27F7">
        <w:rPr>
          <w:rFonts w:ascii="Calibri" w:eastAsia="Calibri" w:hAnsi="Calibri" w:cs="Calibri"/>
          <w:color w:val="181717"/>
          <w:sz w:val="18"/>
          <w:lang w:eastAsia="pl-PL"/>
        </w:rPr>
        <w:t xml:space="preserve"> by </w:t>
      </w:r>
      <w:proofErr w:type="spellStart"/>
      <w:r w:rsidRPr="005F27F7">
        <w:rPr>
          <w:rFonts w:ascii="Calibri" w:eastAsia="Calibri" w:hAnsi="Calibri" w:cs="Calibri"/>
          <w:color w:val="181717"/>
          <w:sz w:val="18"/>
          <w:lang w:eastAsia="pl-PL"/>
        </w:rPr>
        <w:t>měl</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být</w:t>
      </w:r>
      <w:proofErr w:type="spellEnd"/>
      <w:r w:rsidRPr="005F27F7">
        <w:rPr>
          <w:rFonts w:ascii="Calibri" w:eastAsia="Calibri" w:hAnsi="Calibri" w:cs="Calibri"/>
          <w:color w:val="181717"/>
          <w:sz w:val="18"/>
          <w:lang w:eastAsia="pl-PL"/>
        </w:rPr>
        <w:t xml:space="preserve"> v </w:t>
      </w:r>
      <w:proofErr w:type="spellStart"/>
      <w:r w:rsidRPr="005F27F7">
        <w:rPr>
          <w:rFonts w:ascii="Calibri" w:eastAsia="Calibri" w:hAnsi="Calibri" w:cs="Calibri"/>
          <w:color w:val="181717"/>
          <w:sz w:val="18"/>
          <w:lang w:eastAsia="pl-PL"/>
        </w:rPr>
        <w:t>původním</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obalu</w:t>
      </w:r>
      <w:proofErr w:type="spellEnd"/>
      <w:r w:rsidRPr="005F27F7">
        <w:rPr>
          <w:rFonts w:ascii="Calibri" w:eastAsia="Calibri" w:hAnsi="Calibri" w:cs="Calibri"/>
          <w:color w:val="181717"/>
          <w:sz w:val="18"/>
          <w:lang w:eastAsia="pl-PL"/>
        </w:rPr>
        <w:t xml:space="preserve"> a </w:t>
      </w:r>
      <w:proofErr w:type="spellStart"/>
      <w:r w:rsidRPr="005F27F7">
        <w:rPr>
          <w:rFonts w:ascii="Calibri" w:eastAsia="Calibri" w:hAnsi="Calibri" w:cs="Calibri"/>
          <w:color w:val="181717"/>
          <w:sz w:val="18"/>
          <w:lang w:eastAsia="pl-PL"/>
        </w:rPr>
        <w:t>zajištěn</w:t>
      </w:r>
      <w:proofErr w:type="spellEnd"/>
      <w:r w:rsidRPr="005F27F7">
        <w:rPr>
          <w:rFonts w:ascii="Calibri" w:eastAsia="Calibri" w:hAnsi="Calibri" w:cs="Calibri"/>
          <w:color w:val="181717"/>
          <w:sz w:val="18"/>
          <w:lang w:eastAsia="pl-PL"/>
        </w:rPr>
        <w:t xml:space="preserve"> pro </w:t>
      </w:r>
      <w:proofErr w:type="spellStart"/>
      <w:r w:rsidRPr="005F27F7">
        <w:rPr>
          <w:rFonts w:ascii="Calibri" w:eastAsia="Calibri" w:hAnsi="Calibri" w:cs="Calibri"/>
          <w:color w:val="181717"/>
          <w:sz w:val="18"/>
          <w:lang w:eastAsia="pl-PL"/>
        </w:rPr>
        <w:t>přepravu</w:t>
      </w:r>
      <w:proofErr w:type="spellEnd"/>
      <w:r w:rsidRPr="005F27F7">
        <w:rPr>
          <w:rFonts w:ascii="Calibri" w:eastAsia="Calibri" w:hAnsi="Calibri" w:cs="Calibri"/>
          <w:color w:val="181717"/>
          <w:sz w:val="18"/>
          <w:lang w:eastAsia="pl-PL"/>
        </w:rPr>
        <w:t>.</w:t>
      </w:r>
    </w:p>
    <w:p w:rsidR="00AE50D7" w:rsidRPr="005F27F7" w:rsidRDefault="00AE50D7" w:rsidP="00AE50D7">
      <w:pPr>
        <w:spacing w:after="0" w:line="265" w:lineRule="auto"/>
        <w:ind w:left="194" w:right="112" w:hanging="10"/>
        <w:rPr>
          <w:rFonts w:ascii="Calibri" w:eastAsia="Calibri" w:hAnsi="Calibri" w:cs="Calibri"/>
          <w:color w:val="181717"/>
          <w:sz w:val="20"/>
          <w:lang w:eastAsia="pl-PL"/>
        </w:rPr>
      </w:pPr>
      <w:proofErr w:type="spellStart"/>
      <w:r w:rsidRPr="005F27F7">
        <w:rPr>
          <w:rFonts w:ascii="Calibri" w:eastAsia="Calibri" w:hAnsi="Calibri" w:cs="Calibri"/>
          <w:color w:val="181717"/>
          <w:sz w:val="18"/>
          <w:lang w:eastAsia="pl-PL"/>
        </w:rPr>
        <w:t>Záruka</w:t>
      </w:r>
      <w:proofErr w:type="spellEnd"/>
      <w:r w:rsidRPr="005F27F7">
        <w:rPr>
          <w:rFonts w:ascii="Calibri" w:eastAsia="Calibri" w:hAnsi="Calibri" w:cs="Calibri"/>
          <w:color w:val="181717"/>
          <w:sz w:val="18"/>
          <w:lang w:eastAsia="pl-PL"/>
        </w:rPr>
        <w:t xml:space="preserve"> na </w:t>
      </w:r>
      <w:proofErr w:type="spellStart"/>
      <w:r w:rsidRPr="005F27F7">
        <w:rPr>
          <w:rFonts w:ascii="Calibri" w:eastAsia="Calibri" w:hAnsi="Calibri" w:cs="Calibri"/>
          <w:color w:val="181717"/>
          <w:sz w:val="18"/>
          <w:lang w:eastAsia="pl-PL"/>
        </w:rPr>
        <w:t>prodané</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zboží</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nevylučuje</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neomezuje</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nebo</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nezavazuje</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práva</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kupujícího</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vyplývající</w:t>
      </w:r>
      <w:proofErr w:type="spellEnd"/>
      <w:r w:rsidRPr="005F27F7">
        <w:rPr>
          <w:rFonts w:ascii="Calibri" w:eastAsia="Calibri" w:hAnsi="Calibri" w:cs="Calibri"/>
          <w:color w:val="181717"/>
          <w:sz w:val="18"/>
          <w:lang w:eastAsia="pl-PL"/>
        </w:rPr>
        <w:t xml:space="preserve"> z </w:t>
      </w:r>
      <w:proofErr w:type="spellStart"/>
      <w:r w:rsidRPr="005F27F7">
        <w:rPr>
          <w:rFonts w:ascii="Calibri" w:eastAsia="Calibri" w:hAnsi="Calibri" w:cs="Calibri"/>
          <w:color w:val="181717"/>
          <w:sz w:val="18"/>
          <w:lang w:eastAsia="pl-PL"/>
        </w:rPr>
        <w:t>nedodržení</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záručních</w:t>
      </w:r>
      <w:proofErr w:type="spellEnd"/>
      <w:r w:rsidRPr="005F27F7">
        <w:rPr>
          <w:rFonts w:ascii="Calibri" w:eastAsia="Calibri" w:hAnsi="Calibri" w:cs="Calibri"/>
          <w:color w:val="181717"/>
          <w:sz w:val="18"/>
          <w:lang w:eastAsia="pl-PL"/>
        </w:rPr>
        <w:t xml:space="preserve"> </w:t>
      </w:r>
      <w:proofErr w:type="spellStart"/>
      <w:r w:rsidRPr="005F27F7">
        <w:rPr>
          <w:rFonts w:ascii="Calibri" w:eastAsia="Calibri" w:hAnsi="Calibri" w:cs="Calibri"/>
          <w:color w:val="181717"/>
          <w:sz w:val="18"/>
          <w:lang w:eastAsia="pl-PL"/>
        </w:rPr>
        <w:t>podmínek</w:t>
      </w:r>
      <w:proofErr w:type="spellEnd"/>
      <w:r w:rsidRPr="005F27F7">
        <w:rPr>
          <w:rFonts w:ascii="Calibri" w:eastAsia="Calibri" w:hAnsi="Calibri" w:cs="Calibri"/>
          <w:color w:val="181717"/>
          <w:sz w:val="18"/>
          <w:lang w:eastAsia="pl-PL"/>
        </w:rPr>
        <w:t>.</w:t>
      </w:r>
    </w:p>
    <w:p w:rsidR="00AE50D7" w:rsidRPr="005F27F7" w:rsidRDefault="00AE50D7" w:rsidP="00AE50D7">
      <w:pPr>
        <w:spacing w:after="94"/>
        <w:ind w:left="199"/>
        <w:rPr>
          <w:rFonts w:ascii="Calibri" w:eastAsia="Calibri" w:hAnsi="Calibri" w:cs="Calibri"/>
          <w:color w:val="181717"/>
          <w:sz w:val="20"/>
          <w:lang w:eastAsia="pl-PL"/>
        </w:rPr>
      </w:pPr>
      <w:r w:rsidRPr="005F27F7">
        <w:rPr>
          <w:rFonts w:ascii="Calibri" w:eastAsia="Calibri" w:hAnsi="Calibri" w:cs="Calibri"/>
          <w:noProof/>
          <w:color w:val="000000"/>
          <w:lang w:eastAsia="pl-PL"/>
        </w:rPr>
        <mc:AlternateContent>
          <mc:Choice Requires="wpg">
            <w:drawing>
              <wp:inline distT="0" distB="0" distL="0" distR="0" wp14:anchorId="5784192E" wp14:editId="01C6ECBB">
                <wp:extent cx="5764184" cy="45719"/>
                <wp:effectExtent l="0" t="0" r="27305" b="0"/>
                <wp:docPr id="20509" name="Group 20509"/>
                <wp:cNvGraphicFramePr/>
                <a:graphic xmlns:a="http://schemas.openxmlformats.org/drawingml/2006/main">
                  <a:graphicData uri="http://schemas.microsoft.com/office/word/2010/wordprocessingGroup">
                    <wpg:wgp>
                      <wpg:cNvGrpSpPr/>
                      <wpg:grpSpPr>
                        <a:xfrm>
                          <a:off x="0" y="0"/>
                          <a:ext cx="5764184" cy="45719"/>
                          <a:chOff x="0" y="0"/>
                          <a:chExt cx="7094259" cy="6350"/>
                        </a:xfrm>
                      </wpg:grpSpPr>
                      <wps:wsp>
                        <wps:cNvPr id="2137" name="Shape 2137"/>
                        <wps:cNvSpPr/>
                        <wps:spPr>
                          <a:xfrm>
                            <a:off x="0" y="0"/>
                            <a:ext cx="7094259" cy="0"/>
                          </a:xfrm>
                          <a:custGeom>
                            <a:avLst/>
                            <a:gdLst/>
                            <a:ahLst/>
                            <a:cxnLst/>
                            <a:rect l="0" t="0" r="0" b="0"/>
                            <a:pathLst>
                              <a:path w="7094259">
                                <a:moveTo>
                                  <a:pt x="0" y="0"/>
                                </a:moveTo>
                                <a:lnTo>
                                  <a:pt x="7094259" y="0"/>
                                </a:lnTo>
                              </a:path>
                            </a:pathLst>
                          </a:custGeom>
                          <a:noFill/>
                          <a:ln w="6350" cap="flat" cmpd="sng" algn="ctr">
                            <a:solidFill>
                              <a:srgbClr val="181717"/>
                            </a:solidFill>
                            <a:prstDash val="solid"/>
                            <a:miter lim="100000"/>
                          </a:ln>
                          <a:effec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ED9291" id="Group 20509" o:spid="_x0000_s1026" style="width:453.85pt;height:3.6pt;mso-position-horizontal-relative:char;mso-position-vertical-relative:line" coordsize="709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">
                <v:shape id="Shape 2137" o:spid="_x0000_s1027" style="position:absolute;width:70942;height:0;visibility:visible;mso-wrap-style:square;v-text-anchor:top" coordsize="7094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" path="m,l7094259,e" filled="f" strokecolor="#181717" strokeweight=".5pt">
                  <v:stroke miterlimit="1" joinstyle="miter"/>
                  <v:path arrowok="t" textboxrect="0,0,7094259,0"/>
                </v:shape>
                <w10:anchorlock/>
              </v:group>
            </w:pict>
          </mc:Fallback>
        </mc:AlternateContent>
      </w:r>
    </w:p>
    <w:p w:rsidR="00AE50D7" w:rsidRPr="005F27F7" w:rsidRDefault="00AE50D7" w:rsidP="00AE50D7">
      <w:pPr>
        <w:spacing w:after="0"/>
        <w:ind w:left="212" w:right="138" w:hanging="10"/>
        <w:jc w:val="center"/>
        <w:rPr>
          <w:rFonts w:ascii="Calibri" w:eastAsia="Calibri" w:hAnsi="Calibri" w:cs="Calibri"/>
          <w:color w:val="181717"/>
          <w:sz w:val="20"/>
          <w:lang w:eastAsia="pl-PL"/>
        </w:rPr>
      </w:pPr>
      <w:r w:rsidRPr="005F27F7">
        <w:rPr>
          <w:rFonts w:ascii="Calibri" w:eastAsia="Calibri" w:hAnsi="Calibri" w:cs="Calibri"/>
          <w:b/>
          <w:color w:val="181717"/>
          <w:sz w:val="19"/>
          <w:lang w:eastAsia="pl-PL"/>
        </w:rPr>
        <w:t xml:space="preserve">ZAŘÍZENÍ NENÍ URČENO k </w:t>
      </w:r>
      <w:proofErr w:type="spellStart"/>
      <w:r w:rsidRPr="005F27F7">
        <w:rPr>
          <w:rFonts w:ascii="Calibri" w:eastAsia="Calibri" w:hAnsi="Calibri" w:cs="Calibri"/>
          <w:b/>
          <w:color w:val="181717"/>
          <w:sz w:val="19"/>
          <w:lang w:eastAsia="pl-PL"/>
        </w:rPr>
        <w:t>pOUžITÍ</w:t>
      </w:r>
      <w:proofErr w:type="spellEnd"/>
      <w:r w:rsidRPr="005F27F7">
        <w:rPr>
          <w:rFonts w:ascii="Calibri" w:eastAsia="Calibri" w:hAnsi="Calibri" w:cs="Calibri"/>
          <w:b/>
          <w:color w:val="181717"/>
          <w:sz w:val="19"/>
          <w:lang w:eastAsia="pl-PL"/>
        </w:rPr>
        <w:t xml:space="preserve"> </w:t>
      </w:r>
      <w:proofErr w:type="spellStart"/>
      <w:r w:rsidRPr="005F27F7">
        <w:rPr>
          <w:rFonts w:ascii="Calibri" w:eastAsia="Calibri" w:hAnsi="Calibri" w:cs="Calibri"/>
          <w:b/>
          <w:color w:val="181717"/>
          <w:sz w:val="19"/>
          <w:lang w:eastAsia="pl-PL"/>
        </w:rPr>
        <w:t>pRO</w:t>
      </w:r>
      <w:proofErr w:type="spellEnd"/>
      <w:r w:rsidRPr="005F27F7">
        <w:rPr>
          <w:rFonts w:ascii="Calibri" w:eastAsia="Calibri" w:hAnsi="Calibri" w:cs="Calibri"/>
          <w:b/>
          <w:color w:val="181717"/>
          <w:sz w:val="19"/>
          <w:lang w:eastAsia="pl-PL"/>
        </w:rPr>
        <w:t xml:space="preserve"> RAHABILITAČNÍ A </w:t>
      </w:r>
      <w:proofErr w:type="spellStart"/>
      <w:r w:rsidRPr="005F27F7">
        <w:rPr>
          <w:rFonts w:ascii="Calibri" w:eastAsia="Calibri" w:hAnsi="Calibri" w:cs="Calibri"/>
          <w:b/>
          <w:color w:val="181717"/>
          <w:sz w:val="19"/>
          <w:lang w:eastAsia="pl-PL"/>
        </w:rPr>
        <w:t>TERApEUTIckÉ</w:t>
      </w:r>
      <w:proofErr w:type="spellEnd"/>
      <w:r w:rsidRPr="005F27F7">
        <w:rPr>
          <w:rFonts w:ascii="Calibri" w:eastAsia="Calibri" w:hAnsi="Calibri" w:cs="Calibri"/>
          <w:b/>
          <w:color w:val="181717"/>
          <w:sz w:val="19"/>
          <w:lang w:eastAsia="pl-PL"/>
        </w:rPr>
        <w:t xml:space="preserve"> ÚČELY.</w:t>
      </w:r>
    </w:p>
    <w:p w:rsidR="00AE50D7" w:rsidRPr="005F27F7" w:rsidRDefault="00AE50D7" w:rsidP="00AE50D7">
      <w:pPr>
        <w:spacing w:after="112"/>
        <w:ind w:left="199"/>
        <w:rPr>
          <w:rFonts w:ascii="Calibri" w:eastAsia="Calibri" w:hAnsi="Calibri" w:cs="Calibri"/>
          <w:color w:val="181717"/>
          <w:sz w:val="20"/>
          <w:lang w:eastAsia="pl-PL"/>
        </w:rPr>
      </w:pPr>
      <w:r w:rsidRPr="005F27F7">
        <w:rPr>
          <w:rFonts w:ascii="Calibri" w:eastAsia="Calibri" w:hAnsi="Calibri" w:cs="Calibri"/>
          <w:noProof/>
          <w:color w:val="000000"/>
          <w:lang w:eastAsia="pl-PL"/>
        </w:rPr>
        <mc:AlternateContent>
          <mc:Choice Requires="wpg">
            <w:drawing>
              <wp:inline distT="0" distB="0" distL="0" distR="0" wp14:anchorId="47746E71" wp14:editId="58BDBAD8">
                <wp:extent cx="5781997" cy="45719"/>
                <wp:effectExtent l="0" t="0" r="28575" b="0"/>
                <wp:docPr id="20510" name="Group 20510"/>
                <wp:cNvGraphicFramePr/>
                <a:graphic xmlns:a="http://schemas.openxmlformats.org/drawingml/2006/main">
                  <a:graphicData uri="http://schemas.microsoft.com/office/word/2010/wordprocessingGroup">
                    <wpg:wgp>
                      <wpg:cNvGrpSpPr/>
                      <wpg:grpSpPr>
                        <a:xfrm>
                          <a:off x="0" y="0"/>
                          <a:ext cx="5781997" cy="45719"/>
                          <a:chOff x="0" y="0"/>
                          <a:chExt cx="7094259" cy="9525"/>
                        </a:xfrm>
                      </wpg:grpSpPr>
                      <wps:wsp>
                        <wps:cNvPr id="2138" name="Shape 2138"/>
                        <wps:cNvSpPr/>
                        <wps:spPr>
                          <a:xfrm>
                            <a:off x="0" y="0"/>
                            <a:ext cx="7094259" cy="0"/>
                          </a:xfrm>
                          <a:custGeom>
                            <a:avLst/>
                            <a:gdLst/>
                            <a:ahLst/>
                            <a:cxnLst/>
                            <a:rect l="0" t="0" r="0" b="0"/>
                            <a:pathLst>
                              <a:path w="7094259">
                                <a:moveTo>
                                  <a:pt x="0" y="0"/>
                                </a:moveTo>
                                <a:lnTo>
                                  <a:pt x="7094259" y="0"/>
                                </a:lnTo>
                              </a:path>
                            </a:pathLst>
                          </a:custGeom>
                          <a:noFill/>
                          <a:ln w="9525" cap="flat" cmpd="sng" algn="ctr">
                            <a:solidFill>
                              <a:srgbClr val="181717"/>
                            </a:solidFill>
                            <a:prstDash val="solid"/>
                            <a:miter lim="100000"/>
                          </a:ln>
                          <a:effec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7B5375" id="Group 20510" o:spid="_x0000_s1026" style="width:455.3pt;height:3.6pt;mso-position-horizontal-relative:char;mso-position-vertical-relative:line" coordsize="709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">
                <v:shape id="Shape 2138" o:spid="_x0000_s1027" style="position:absolute;width:70942;height:0;visibility:visible;mso-wrap-style:square;v-text-anchor:top" coordsize="7094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" path="m,l7094259,e" filled="f" strokecolor="#181717">
                  <v:stroke miterlimit="1" joinstyle="miter"/>
                  <v:path arrowok="t" textboxrect="0,0,7094259,0"/>
                </v:shape>
                <w10:anchorlock/>
              </v:group>
            </w:pict>
          </mc:Fallback>
        </mc:AlternateContent>
      </w:r>
    </w:p>
    <w:p w:rsidR="00AE50D7" w:rsidRDefault="00AE50D7" w:rsidP="00AE50D7">
      <w:pPr>
        <w:spacing w:after="14" w:line="248" w:lineRule="auto"/>
        <w:ind w:left="209" w:right="72" w:hanging="10"/>
        <w:rPr>
          <w:rFonts w:ascii="Calibri" w:eastAsia="Calibri" w:hAnsi="Calibri" w:cs="Calibri"/>
          <w:color w:val="181717"/>
          <w:sz w:val="24"/>
          <w:lang w:eastAsia="pl-PL"/>
        </w:rPr>
      </w:pPr>
    </w:p>
    <w:p w:rsidR="00AE50D7" w:rsidRPr="005F27F7" w:rsidRDefault="00AE50D7" w:rsidP="00AE50D7">
      <w:pPr>
        <w:spacing w:after="14" w:line="248" w:lineRule="auto"/>
        <w:ind w:left="284" w:right="72"/>
        <w:rPr>
          <w:rFonts w:ascii="Calibri" w:eastAsia="Calibri" w:hAnsi="Calibri" w:cs="Calibri"/>
          <w:color w:val="181717"/>
          <w:sz w:val="20"/>
          <w:lang w:eastAsia="pl-PL"/>
        </w:rPr>
      </w:pPr>
      <w:r w:rsidRPr="005F27F7">
        <w:rPr>
          <w:rFonts w:ascii="Calibri" w:eastAsia="Calibri" w:hAnsi="Calibri" w:cs="Calibri"/>
          <w:color w:val="181717"/>
          <w:sz w:val="24"/>
          <w:lang w:eastAsia="pl-PL"/>
        </w:rPr>
        <w:t>UPOZORNĚNÍ O OPRAVĚ</w:t>
      </w:r>
    </w:p>
    <w:tbl>
      <w:tblPr>
        <w:tblStyle w:val="TableGrid4"/>
        <w:tblW w:w="9498" w:type="dxa"/>
        <w:tblInd w:w="-5" w:type="dxa"/>
        <w:tblCellMar>
          <w:top w:w="80" w:type="dxa"/>
          <w:left w:w="115" w:type="dxa"/>
          <w:right w:w="115" w:type="dxa"/>
        </w:tblCellMar>
        <w:tblLook w:val="04A0" w:firstRow="1" w:lastRow="0" w:firstColumn="1" w:lastColumn="0" w:noHBand="0" w:noVBand="1"/>
      </w:tblPr>
      <w:tblGrid>
        <w:gridCol w:w="651"/>
        <w:gridCol w:w="1421"/>
        <w:gridCol w:w="1421"/>
        <w:gridCol w:w="3848"/>
        <w:gridCol w:w="2157"/>
      </w:tblGrid>
      <w:tr w:rsidR="00AE50D7" w:rsidRPr="005F27F7" w:rsidTr="009027C6">
        <w:trPr>
          <w:trHeight w:val="350"/>
        </w:trPr>
        <w:tc>
          <w:tcPr>
            <w:tcW w:w="651"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jc w:val="center"/>
              <w:rPr>
                <w:rFonts w:ascii="Calibri" w:eastAsia="Calibri" w:hAnsi="Calibri" w:cs="Calibri"/>
                <w:color w:val="181717"/>
                <w:sz w:val="20"/>
              </w:rPr>
            </w:pPr>
            <w:r w:rsidRPr="005F27F7">
              <w:rPr>
                <w:rFonts w:ascii="Calibri" w:eastAsia="Calibri" w:hAnsi="Calibri" w:cs="Calibri"/>
                <w:color w:val="181717"/>
                <w:sz w:val="18"/>
              </w:rPr>
              <w:t>Č.</w:t>
            </w:r>
          </w:p>
        </w:tc>
        <w:tc>
          <w:tcPr>
            <w:tcW w:w="1421"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jc w:val="center"/>
              <w:rPr>
                <w:rFonts w:ascii="Calibri" w:eastAsia="Calibri" w:hAnsi="Calibri" w:cs="Calibri"/>
                <w:color w:val="181717"/>
                <w:sz w:val="20"/>
              </w:rPr>
            </w:pPr>
            <w:proofErr w:type="spellStart"/>
            <w:r w:rsidRPr="005F27F7">
              <w:rPr>
                <w:rFonts w:ascii="Calibri" w:eastAsia="Calibri" w:hAnsi="Calibri" w:cs="Calibri"/>
                <w:color w:val="181717"/>
                <w:sz w:val="18"/>
              </w:rPr>
              <w:t>Datum</w:t>
            </w:r>
            <w:proofErr w:type="spellEnd"/>
          </w:p>
          <w:p w:rsidR="00AE50D7" w:rsidRPr="005F27F7" w:rsidRDefault="00AE50D7" w:rsidP="00EA75D2">
            <w:pPr>
              <w:jc w:val="center"/>
              <w:rPr>
                <w:rFonts w:ascii="Calibri" w:eastAsia="Calibri" w:hAnsi="Calibri" w:cs="Calibri"/>
                <w:color w:val="181717"/>
                <w:sz w:val="20"/>
              </w:rPr>
            </w:pPr>
            <w:proofErr w:type="spellStart"/>
            <w:r w:rsidRPr="005F27F7">
              <w:rPr>
                <w:rFonts w:ascii="Calibri" w:eastAsia="Calibri" w:hAnsi="Calibri" w:cs="Calibri"/>
                <w:color w:val="181717"/>
                <w:sz w:val="18"/>
              </w:rPr>
              <w:t>nahlášení</w:t>
            </w:r>
            <w:proofErr w:type="spellEnd"/>
          </w:p>
        </w:tc>
        <w:tc>
          <w:tcPr>
            <w:tcW w:w="1421"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ind w:left="259" w:right="260"/>
              <w:jc w:val="center"/>
              <w:rPr>
                <w:rFonts w:ascii="Calibri" w:eastAsia="Calibri" w:hAnsi="Calibri" w:cs="Calibri"/>
                <w:color w:val="181717"/>
                <w:sz w:val="20"/>
              </w:rPr>
            </w:pPr>
            <w:proofErr w:type="spellStart"/>
            <w:r w:rsidRPr="005F27F7">
              <w:rPr>
                <w:rFonts w:ascii="Calibri" w:eastAsia="Calibri" w:hAnsi="Calibri" w:cs="Calibri"/>
                <w:color w:val="181717"/>
                <w:sz w:val="18"/>
              </w:rPr>
              <w:t>Datum</w:t>
            </w:r>
            <w:proofErr w:type="spellEnd"/>
            <w:r w:rsidRPr="005F27F7">
              <w:rPr>
                <w:rFonts w:ascii="Calibri" w:eastAsia="Calibri" w:hAnsi="Calibri" w:cs="Calibri"/>
                <w:color w:val="181717"/>
                <w:sz w:val="18"/>
              </w:rPr>
              <w:t xml:space="preserve"> </w:t>
            </w:r>
            <w:proofErr w:type="spellStart"/>
            <w:r w:rsidRPr="005F27F7">
              <w:rPr>
                <w:rFonts w:ascii="Calibri" w:eastAsia="Calibri" w:hAnsi="Calibri" w:cs="Calibri"/>
                <w:color w:val="181717"/>
                <w:sz w:val="18"/>
              </w:rPr>
              <w:t>vydání</w:t>
            </w:r>
            <w:proofErr w:type="spellEnd"/>
          </w:p>
        </w:tc>
        <w:tc>
          <w:tcPr>
            <w:tcW w:w="3848"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jc w:val="center"/>
              <w:rPr>
                <w:rFonts w:ascii="Calibri" w:eastAsia="Calibri" w:hAnsi="Calibri" w:cs="Calibri"/>
                <w:color w:val="181717"/>
                <w:sz w:val="20"/>
              </w:rPr>
            </w:pPr>
            <w:proofErr w:type="spellStart"/>
            <w:r w:rsidRPr="005F27F7">
              <w:rPr>
                <w:rFonts w:ascii="Calibri" w:eastAsia="Calibri" w:hAnsi="Calibri" w:cs="Calibri"/>
                <w:color w:val="181717"/>
                <w:sz w:val="18"/>
              </w:rPr>
              <w:t>Průběh</w:t>
            </w:r>
            <w:proofErr w:type="spellEnd"/>
            <w:r w:rsidRPr="005F27F7">
              <w:rPr>
                <w:rFonts w:ascii="Calibri" w:eastAsia="Calibri" w:hAnsi="Calibri" w:cs="Calibri"/>
                <w:color w:val="181717"/>
                <w:sz w:val="18"/>
              </w:rPr>
              <w:t xml:space="preserve"> </w:t>
            </w:r>
            <w:proofErr w:type="spellStart"/>
            <w:r w:rsidRPr="005F27F7">
              <w:rPr>
                <w:rFonts w:ascii="Calibri" w:eastAsia="Calibri" w:hAnsi="Calibri" w:cs="Calibri"/>
                <w:color w:val="181717"/>
                <w:sz w:val="18"/>
              </w:rPr>
              <w:t>oprav</w:t>
            </w:r>
            <w:proofErr w:type="spellEnd"/>
          </w:p>
        </w:tc>
        <w:tc>
          <w:tcPr>
            <w:tcW w:w="2157"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ind w:left="86" w:right="86"/>
              <w:jc w:val="center"/>
              <w:rPr>
                <w:rFonts w:ascii="Calibri" w:eastAsia="Calibri" w:hAnsi="Calibri" w:cs="Calibri"/>
                <w:color w:val="181717"/>
                <w:sz w:val="20"/>
              </w:rPr>
            </w:pPr>
            <w:r w:rsidRPr="005F27F7">
              <w:rPr>
                <w:rFonts w:ascii="Calibri" w:eastAsia="Calibri" w:hAnsi="Calibri" w:cs="Calibri"/>
                <w:color w:val="181717"/>
                <w:sz w:val="18"/>
              </w:rPr>
              <w:t xml:space="preserve">Podpis </w:t>
            </w:r>
            <w:proofErr w:type="spellStart"/>
            <w:r w:rsidRPr="005F27F7">
              <w:rPr>
                <w:rFonts w:ascii="Calibri" w:eastAsia="Calibri" w:hAnsi="Calibri" w:cs="Calibri"/>
                <w:color w:val="181717"/>
                <w:sz w:val="18"/>
              </w:rPr>
              <w:t>příjemce</w:t>
            </w:r>
            <w:proofErr w:type="spellEnd"/>
            <w:r w:rsidRPr="005F27F7">
              <w:rPr>
                <w:rFonts w:ascii="Calibri" w:eastAsia="Calibri" w:hAnsi="Calibri" w:cs="Calibri"/>
                <w:color w:val="181717"/>
                <w:sz w:val="18"/>
              </w:rPr>
              <w:t xml:space="preserve"> (</w:t>
            </w:r>
            <w:proofErr w:type="spellStart"/>
            <w:r w:rsidRPr="005F27F7">
              <w:rPr>
                <w:rFonts w:ascii="Calibri" w:eastAsia="Calibri" w:hAnsi="Calibri" w:cs="Calibri"/>
                <w:color w:val="181717"/>
                <w:sz w:val="18"/>
              </w:rPr>
              <w:t>obchod</w:t>
            </w:r>
            <w:proofErr w:type="spellEnd"/>
            <w:r w:rsidRPr="005F27F7">
              <w:rPr>
                <w:rFonts w:ascii="Calibri" w:eastAsia="Calibri" w:hAnsi="Calibri" w:cs="Calibri"/>
                <w:color w:val="181717"/>
                <w:sz w:val="18"/>
              </w:rPr>
              <w:t xml:space="preserve">, </w:t>
            </w:r>
            <w:proofErr w:type="spellStart"/>
            <w:r w:rsidRPr="005F27F7">
              <w:rPr>
                <w:rFonts w:ascii="Calibri" w:eastAsia="Calibri" w:hAnsi="Calibri" w:cs="Calibri"/>
                <w:color w:val="181717"/>
                <w:sz w:val="18"/>
              </w:rPr>
              <w:t>majitel</w:t>
            </w:r>
            <w:proofErr w:type="spellEnd"/>
            <w:r w:rsidRPr="005F27F7">
              <w:rPr>
                <w:rFonts w:ascii="Calibri" w:eastAsia="Calibri" w:hAnsi="Calibri" w:cs="Calibri"/>
                <w:color w:val="181717"/>
                <w:sz w:val="18"/>
              </w:rPr>
              <w:t>)</w:t>
            </w:r>
          </w:p>
        </w:tc>
      </w:tr>
      <w:tr w:rsidR="00AE50D7" w:rsidRPr="005F27F7" w:rsidTr="009027C6">
        <w:trPr>
          <w:trHeight w:val="464"/>
        </w:trPr>
        <w:tc>
          <w:tcPr>
            <w:tcW w:w="651"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c>
          <w:tcPr>
            <w:tcW w:w="1421"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c>
          <w:tcPr>
            <w:tcW w:w="1421"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c>
          <w:tcPr>
            <w:tcW w:w="3848"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c>
          <w:tcPr>
            <w:tcW w:w="2157"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r>
      <w:tr w:rsidR="00AE50D7" w:rsidRPr="005F27F7" w:rsidTr="009027C6">
        <w:trPr>
          <w:trHeight w:val="448"/>
        </w:trPr>
        <w:tc>
          <w:tcPr>
            <w:tcW w:w="651"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c>
          <w:tcPr>
            <w:tcW w:w="1421"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c>
          <w:tcPr>
            <w:tcW w:w="1421"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c>
          <w:tcPr>
            <w:tcW w:w="3848"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c>
          <w:tcPr>
            <w:tcW w:w="2157"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r>
      <w:tr w:rsidR="00AE50D7" w:rsidRPr="005F27F7" w:rsidTr="009027C6">
        <w:trPr>
          <w:trHeight w:val="439"/>
        </w:trPr>
        <w:tc>
          <w:tcPr>
            <w:tcW w:w="651"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c>
          <w:tcPr>
            <w:tcW w:w="1421"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c>
          <w:tcPr>
            <w:tcW w:w="1421"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c>
          <w:tcPr>
            <w:tcW w:w="3848"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c>
          <w:tcPr>
            <w:tcW w:w="2157" w:type="dxa"/>
            <w:tcBorders>
              <w:top w:val="single" w:sz="4" w:space="0" w:color="181717"/>
              <w:left w:val="single" w:sz="4" w:space="0" w:color="181717"/>
              <w:bottom w:val="single" w:sz="4" w:space="0" w:color="181717"/>
              <w:right w:val="single" w:sz="4" w:space="0" w:color="181717"/>
            </w:tcBorders>
            <w:vAlign w:val="bottom"/>
          </w:tcPr>
          <w:p w:rsidR="00AE50D7" w:rsidRPr="005F27F7" w:rsidRDefault="00AE50D7" w:rsidP="00EA75D2">
            <w:pPr>
              <w:rPr>
                <w:rFonts w:ascii="Calibri" w:eastAsia="Calibri" w:hAnsi="Calibri" w:cs="Calibri"/>
                <w:color w:val="181717"/>
                <w:sz w:val="20"/>
              </w:rPr>
            </w:pPr>
          </w:p>
        </w:tc>
      </w:tr>
      <w:tr w:rsidR="00AE50D7" w:rsidRPr="005F27F7" w:rsidTr="009027C6">
        <w:trPr>
          <w:trHeight w:val="467"/>
        </w:trPr>
        <w:tc>
          <w:tcPr>
            <w:tcW w:w="651"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c>
          <w:tcPr>
            <w:tcW w:w="1421"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c>
          <w:tcPr>
            <w:tcW w:w="1421"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c>
          <w:tcPr>
            <w:tcW w:w="3848"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c>
          <w:tcPr>
            <w:tcW w:w="2157" w:type="dxa"/>
            <w:tcBorders>
              <w:top w:val="single" w:sz="4" w:space="0" w:color="181717"/>
              <w:left w:val="single" w:sz="4" w:space="0" w:color="181717"/>
              <w:bottom w:val="single" w:sz="4" w:space="0" w:color="181717"/>
              <w:right w:val="single" w:sz="4" w:space="0" w:color="181717"/>
            </w:tcBorders>
          </w:tcPr>
          <w:p w:rsidR="00AE50D7" w:rsidRPr="005F27F7" w:rsidRDefault="00AE50D7" w:rsidP="00EA75D2">
            <w:pPr>
              <w:rPr>
                <w:rFonts w:ascii="Calibri" w:eastAsia="Calibri" w:hAnsi="Calibri" w:cs="Calibri"/>
                <w:color w:val="181717"/>
                <w:sz w:val="20"/>
              </w:rPr>
            </w:pPr>
          </w:p>
        </w:tc>
      </w:tr>
      <w:bookmarkEnd w:id="1"/>
    </w:tbl>
    <w:p w:rsidR="00847B0B" w:rsidRDefault="00847B0B" w:rsidP="009027C6">
      <w:pPr>
        <w:tabs>
          <w:tab w:val="center" w:pos="5493"/>
        </w:tabs>
        <w:spacing w:after="12" w:line="248" w:lineRule="auto"/>
        <w:rPr>
          <w:rFonts w:ascii="Calibri" w:eastAsia="Calibri" w:hAnsi="Calibri" w:cs="Calibri"/>
          <w:b/>
          <w:color w:val="181717"/>
          <w:sz w:val="24"/>
          <w:lang w:val="de-DE" w:eastAsia="pl-PL"/>
        </w:rPr>
      </w:pPr>
    </w:p>
    <w:p w:rsidR="00AE50D7" w:rsidRPr="0037147B" w:rsidRDefault="00AE50D7" w:rsidP="00AE50D7">
      <w:pPr>
        <w:tabs>
          <w:tab w:val="center" w:pos="5493"/>
        </w:tabs>
        <w:spacing w:after="12" w:line="248" w:lineRule="auto"/>
        <w:jc w:val="center"/>
        <w:rPr>
          <w:rFonts w:ascii="Calibri" w:eastAsia="Calibri" w:hAnsi="Calibri" w:cs="Calibri"/>
          <w:color w:val="000000"/>
          <w:lang w:val="de-DE" w:eastAsia="pl-PL"/>
        </w:rPr>
      </w:pPr>
      <w:bookmarkStart w:id="2" w:name="_Hlk26860897"/>
      <w:r w:rsidRPr="0037147B">
        <w:rPr>
          <w:rFonts w:ascii="Calibri" w:eastAsia="Calibri" w:hAnsi="Calibri" w:cs="Calibri"/>
          <w:b/>
          <w:color w:val="181717"/>
          <w:sz w:val="24"/>
          <w:lang w:val="de-DE" w:eastAsia="pl-PL"/>
        </w:rPr>
        <w:t>GARANTIEKARTE</w:t>
      </w:r>
    </w:p>
    <w:p w:rsidR="00AE50D7" w:rsidRPr="0037147B" w:rsidRDefault="00AE50D7" w:rsidP="00AE50D7">
      <w:pPr>
        <w:spacing w:after="157"/>
        <w:ind w:left="316"/>
        <w:rPr>
          <w:rFonts w:ascii="Calibri" w:eastAsia="Calibri" w:hAnsi="Calibri" w:cs="Calibri"/>
          <w:color w:val="000000"/>
          <w:lang w:val="de-DE" w:eastAsia="pl-PL"/>
        </w:rPr>
      </w:pPr>
      <w:bookmarkStart w:id="3" w:name="_GoBack"/>
      <w:r w:rsidRPr="0037147B">
        <w:rPr>
          <w:rFonts w:ascii="Calibri" w:eastAsia="Calibri" w:hAnsi="Calibri" w:cs="Calibri"/>
          <w:noProof/>
          <w:color w:val="000000"/>
          <w:lang w:eastAsia="pl-PL"/>
        </w:rPr>
        <mc:AlternateContent>
          <mc:Choice Requires="wpg">
            <w:drawing>
              <wp:inline distT="0" distB="0" distL="0" distR="0" wp14:anchorId="4F6EE5E0" wp14:editId="6C75ABB9">
                <wp:extent cx="5814060" cy="911717"/>
                <wp:effectExtent l="0" t="0" r="15240" b="0"/>
                <wp:docPr id="23942" name="Group 23942"/>
                <wp:cNvGraphicFramePr/>
                <a:graphic xmlns:a="http://schemas.openxmlformats.org/drawingml/2006/main">
                  <a:graphicData uri="http://schemas.microsoft.com/office/word/2010/wordprocessingGroup">
                    <wpg:wgp>
                      <wpg:cNvGrpSpPr/>
                      <wpg:grpSpPr>
                        <a:xfrm>
                          <a:off x="0" y="0"/>
                          <a:ext cx="5814060" cy="911717"/>
                          <a:chOff x="0" y="0"/>
                          <a:chExt cx="6250636" cy="911717"/>
                        </a:xfrm>
                      </wpg:grpSpPr>
                      <wps:wsp>
                        <wps:cNvPr id="1582" name="Rectangle 1582"/>
                        <wps:cNvSpPr/>
                        <wps:spPr>
                          <a:xfrm>
                            <a:off x="0" y="47104"/>
                            <a:ext cx="1028652" cy="154840"/>
                          </a:xfrm>
                          <a:prstGeom prst="rect">
                            <a:avLst/>
                          </a:prstGeom>
                          <a:ln>
                            <a:noFill/>
                          </a:ln>
                        </wps:spPr>
                        <wps:txbx>
                          <w:txbxContent>
                            <w:p w:rsidR="00AE50D7" w:rsidRPr="00ED7A63" w:rsidRDefault="00AE50D7" w:rsidP="00AE50D7">
                              <w:pPr>
                                <w:rPr>
                                  <w:lang w:val="de-DE"/>
                                </w:rPr>
                              </w:pPr>
                              <w:r w:rsidRPr="00ED7A63">
                                <w:rPr>
                                  <w:color w:val="181717"/>
                                  <w:sz w:val="18"/>
                                  <w:lang w:val="de-DE"/>
                                </w:rPr>
                                <w:t xml:space="preserve">Artikelname: </w:t>
                              </w:r>
                            </w:p>
                          </w:txbxContent>
                        </wps:txbx>
                        <wps:bodyPr horzOverflow="overflow" vert="horz" lIns="0" tIns="0" rIns="0" bIns="0" rtlCol="0">
                          <a:noAutofit/>
                        </wps:bodyPr>
                      </wps:wsp>
                      <wps:wsp>
                        <wps:cNvPr id="1583" name="Rectangle 1583"/>
                        <wps:cNvSpPr/>
                        <wps:spPr>
                          <a:xfrm>
                            <a:off x="0" y="301104"/>
                            <a:ext cx="638906" cy="154840"/>
                          </a:xfrm>
                          <a:prstGeom prst="rect">
                            <a:avLst/>
                          </a:prstGeom>
                          <a:ln>
                            <a:noFill/>
                          </a:ln>
                        </wps:spPr>
                        <wps:txbx>
                          <w:txbxContent>
                            <w:p w:rsidR="00AE50D7" w:rsidRPr="00ED7A63" w:rsidRDefault="00AE50D7" w:rsidP="00AE50D7">
                              <w:pPr>
                                <w:rPr>
                                  <w:lang w:val="de-DE"/>
                                </w:rPr>
                              </w:pPr>
                              <w:r w:rsidRPr="00ED7A63">
                                <w:rPr>
                                  <w:color w:val="181717"/>
                                  <w:sz w:val="18"/>
                                  <w:lang w:val="de-DE"/>
                                </w:rPr>
                                <w:t xml:space="preserve">EAN-Code:  </w:t>
                              </w:r>
                            </w:p>
                          </w:txbxContent>
                        </wps:txbx>
                        <wps:bodyPr horzOverflow="overflow" vert="horz" lIns="0" tIns="0" rIns="0" bIns="0" rtlCol="0">
                          <a:noAutofit/>
                        </wps:bodyPr>
                      </wps:wsp>
                      <wps:wsp>
                        <wps:cNvPr id="1584" name="Rectangle 1584"/>
                        <wps:cNvSpPr/>
                        <wps:spPr>
                          <a:xfrm>
                            <a:off x="0" y="555104"/>
                            <a:ext cx="1001152" cy="154840"/>
                          </a:xfrm>
                          <a:prstGeom prst="rect">
                            <a:avLst/>
                          </a:prstGeom>
                          <a:ln>
                            <a:noFill/>
                          </a:ln>
                        </wps:spPr>
                        <wps:txbx>
                          <w:txbxContent>
                            <w:p w:rsidR="00AE50D7" w:rsidRDefault="00AE50D7" w:rsidP="00AE50D7">
                              <w:r w:rsidRPr="00ED7A63">
                                <w:rPr>
                                  <w:color w:val="181717"/>
                                  <w:sz w:val="18"/>
                                  <w:lang w:val="de-DE"/>
                                </w:rPr>
                                <w:t>Verkaufsdatum</w:t>
                              </w:r>
                              <w:r>
                                <w:rPr>
                                  <w:color w:val="181717"/>
                                  <w:sz w:val="18"/>
                                </w:rPr>
                                <w:t xml:space="preserve">: </w:t>
                              </w:r>
                            </w:p>
                          </w:txbxContent>
                        </wps:txbx>
                        <wps:bodyPr horzOverflow="overflow" vert="horz" lIns="0" tIns="0" rIns="0" bIns="0" rtlCol="0">
                          <a:noAutofit/>
                        </wps:bodyPr>
                      </wps:wsp>
                      <wps:wsp>
                        <wps:cNvPr id="1585" name="Shape 1585"/>
                        <wps:cNvSpPr/>
                        <wps:spPr>
                          <a:xfrm>
                            <a:off x="1023075" y="0"/>
                            <a:ext cx="5224602" cy="183249"/>
                          </a:xfrm>
                          <a:custGeom>
                            <a:avLst/>
                            <a:gdLst/>
                            <a:ahLst/>
                            <a:cxnLst/>
                            <a:rect l="0" t="0" r="0" b="0"/>
                            <a:pathLst>
                              <a:path w="5224602" h="183249">
                                <a:moveTo>
                                  <a:pt x="0" y="183249"/>
                                </a:moveTo>
                                <a:lnTo>
                                  <a:pt x="5224602" y="183249"/>
                                </a:lnTo>
                                <a:lnTo>
                                  <a:pt x="5224602" y="0"/>
                                </a:lnTo>
                                <a:lnTo>
                                  <a:pt x="0" y="0"/>
                                </a:lnTo>
                                <a:close/>
                              </a:path>
                            </a:pathLst>
                          </a:custGeom>
                          <a:noFill/>
                          <a:ln w="6350" cap="flat" cmpd="sng" algn="ctr">
                            <a:solidFill>
                              <a:srgbClr val="181717"/>
                            </a:solidFill>
                            <a:prstDash val="solid"/>
                            <a:miter lim="100000"/>
                          </a:ln>
                          <a:effectLst/>
                        </wps:spPr>
                        <wps:bodyPr/>
                      </wps:wsp>
                      <wps:wsp>
                        <wps:cNvPr id="1586" name="Shape 1586"/>
                        <wps:cNvSpPr/>
                        <wps:spPr>
                          <a:xfrm>
                            <a:off x="1026034" y="252425"/>
                            <a:ext cx="5224602" cy="183249"/>
                          </a:xfrm>
                          <a:custGeom>
                            <a:avLst/>
                            <a:gdLst/>
                            <a:ahLst/>
                            <a:cxnLst/>
                            <a:rect l="0" t="0" r="0" b="0"/>
                            <a:pathLst>
                              <a:path w="5224602" h="183249">
                                <a:moveTo>
                                  <a:pt x="0" y="183249"/>
                                </a:moveTo>
                                <a:lnTo>
                                  <a:pt x="5224602" y="183249"/>
                                </a:lnTo>
                                <a:lnTo>
                                  <a:pt x="5224602" y="0"/>
                                </a:lnTo>
                                <a:lnTo>
                                  <a:pt x="0" y="0"/>
                                </a:lnTo>
                                <a:close/>
                              </a:path>
                            </a:pathLst>
                          </a:custGeom>
                          <a:noFill/>
                          <a:ln w="6350" cap="flat" cmpd="sng" algn="ctr">
                            <a:solidFill>
                              <a:srgbClr val="181717"/>
                            </a:solidFill>
                            <a:prstDash val="solid"/>
                            <a:miter lim="100000"/>
                          </a:ln>
                          <a:effectLst/>
                        </wps:spPr>
                        <wps:bodyPr/>
                      </wps:wsp>
                      <wps:wsp>
                        <wps:cNvPr id="1587" name="Shape 1587"/>
                        <wps:cNvSpPr/>
                        <wps:spPr>
                          <a:xfrm>
                            <a:off x="1026034" y="501726"/>
                            <a:ext cx="5224602" cy="183249"/>
                          </a:xfrm>
                          <a:custGeom>
                            <a:avLst/>
                            <a:gdLst/>
                            <a:ahLst/>
                            <a:cxnLst/>
                            <a:rect l="0" t="0" r="0" b="0"/>
                            <a:pathLst>
                              <a:path w="5224602" h="183249">
                                <a:moveTo>
                                  <a:pt x="0" y="183249"/>
                                </a:moveTo>
                                <a:lnTo>
                                  <a:pt x="5224602" y="183249"/>
                                </a:lnTo>
                                <a:lnTo>
                                  <a:pt x="5224602" y="0"/>
                                </a:lnTo>
                                <a:lnTo>
                                  <a:pt x="0" y="0"/>
                                </a:lnTo>
                                <a:close/>
                              </a:path>
                            </a:pathLst>
                          </a:custGeom>
                          <a:noFill/>
                          <a:ln w="6350" cap="flat" cmpd="sng" algn="ctr">
                            <a:solidFill>
                              <a:srgbClr val="181717"/>
                            </a:solidFill>
                            <a:prstDash val="solid"/>
                            <a:miter lim="100000"/>
                          </a:ln>
                          <a:effectLst/>
                        </wps:spPr>
                        <wps:bodyPr/>
                      </wps:wsp>
                      <wps:wsp>
                        <wps:cNvPr id="1588" name="Rectangle 1588"/>
                        <wps:cNvSpPr/>
                        <wps:spPr>
                          <a:xfrm>
                            <a:off x="1829628" y="705264"/>
                            <a:ext cx="1913473" cy="206453"/>
                          </a:xfrm>
                          <a:prstGeom prst="rect">
                            <a:avLst/>
                          </a:prstGeom>
                          <a:ln>
                            <a:noFill/>
                          </a:ln>
                        </wps:spPr>
                        <wps:txbx>
                          <w:txbxContent>
                            <w:p w:rsidR="00AE50D7" w:rsidRDefault="00AE50D7" w:rsidP="00AE50D7">
                              <w:r w:rsidRPr="005526BD">
                                <w:rPr>
                                  <w:b/>
                                  <w:color w:val="181717"/>
                                  <w:sz w:val="24"/>
                                  <w:lang w:val="de-DE"/>
                                </w:rPr>
                                <w:t>GARANTIEBEDINGUNGEN</w:t>
                              </w:r>
                            </w:p>
                          </w:txbxContent>
                        </wps:txbx>
                        <wps:bodyPr horzOverflow="overflow" vert="horz" lIns="0" tIns="0" rIns="0" bIns="0" rtlCol="0">
                          <a:noAutofit/>
                        </wps:bodyPr>
                      </wps:wsp>
                    </wpg:wgp>
                  </a:graphicData>
                </a:graphic>
              </wp:inline>
            </w:drawing>
          </mc:Choice>
          <mc:Fallback>
            <w:pict>
              <v:group w14:anchorId="4F6EE5E0" id="Group 23942" o:spid="_x0000_s1050" style="width:457.8pt;height:71.8pt;mso-position-horizontal-relative:char;mso-position-vertical-relative:line" coordsize="62506,9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">
                <v:rect id="Rectangle 1582" o:spid="_x0000_s1051" style="position:absolute;top:471;width:1028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gxu8QA&#10;AADdAAAADwAAAGRycy9kb3ducmV2LnhtbERPTWvCQBC9F/wPywi91U0DlhhdJWglHlsVbG9DdkxC&#10;s7Mhu03S/vpuQfA2j/c5q81oGtFT52rLCp5nEQjiwuqaSwXn0/4pAeE8ssbGMin4IQeb9eRhham2&#10;A79Tf/SlCCHsUlRQed+mUrqiIoNuZlviwF1tZ9AH2JVSdziEcNPIOIpepMGaQ0OFLW0rKr6O30ZB&#10;nrTZx8H+DmXz+plf3i6L3WnhlXqcjtkShKfR38U390GH+fMk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IMbvEAAAA3QAAAA8AAAAAAAAAAAAAAAAAmAIAAGRycy9k&#10;b3ducmV2LnhtbFBLBQYAAAAABAAEAPUAAACJAwAAAAA=&#10;" filled="f" stroked="f">
                  <v:textbox inset="0,0,0,0">
                    <w:txbxContent>
                      <w:p w:rsidR="00AE50D7" w:rsidRPr="00ED7A63" w:rsidRDefault="00AE50D7" w:rsidP="00AE50D7">
                        <w:pPr>
                          <w:rPr>
                            <w:lang w:val="de-DE"/>
                          </w:rPr>
                        </w:pPr>
                        <w:r w:rsidRPr="00ED7A63">
                          <w:rPr>
                            <w:color w:val="181717"/>
                            <w:sz w:val="18"/>
                            <w:lang w:val="de-DE"/>
                          </w:rPr>
                          <w:t xml:space="preserve">Artikelname: </w:t>
                        </w:r>
                      </w:p>
                    </w:txbxContent>
                  </v:textbox>
                </v:rect>
                <v:rect id="Rectangle 1583" o:spid="_x0000_s1052" style="position:absolute;top:3011;width:638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SUIMQA&#10;AADdAAAADwAAAGRycy9kb3ducmV2LnhtbERPS2vCQBC+C/6HZYTedFNLJUZXER/o0UfB9jZkxyQ0&#10;Oxuyq0n99a4g9DYf33Om89aU4ka1KywreB9EIIhTqwvOFHydNv0YhPPIGkvLpOCPHMxn3c4UE20b&#10;PtDt6DMRQtglqCD3vkqkdGlOBt3AVsSBu9jaoA+wzqSusQnhppTDKBpJgwWHhhwrWuaU/h6vRsE2&#10;rhbfO3tvsnL9sz3vz+PVaeyVeuu1iwkIT63/F7/cOx3mf8Y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ElCDEAAAA3QAAAA8AAAAAAAAAAAAAAAAAmAIAAGRycy9k&#10;b3ducmV2LnhtbFBLBQYAAAAABAAEAPUAAACJAwAAAAA=&#10;" filled="f" stroked="f">
                  <v:textbox inset="0,0,0,0">
                    <w:txbxContent>
                      <w:p w:rsidR="00AE50D7" w:rsidRPr="00ED7A63" w:rsidRDefault="00AE50D7" w:rsidP="00AE50D7">
                        <w:pPr>
                          <w:rPr>
                            <w:lang w:val="de-DE"/>
                          </w:rPr>
                        </w:pPr>
                        <w:r w:rsidRPr="00ED7A63">
                          <w:rPr>
                            <w:color w:val="181717"/>
                            <w:sz w:val="18"/>
                            <w:lang w:val="de-DE"/>
                          </w:rPr>
                          <w:t xml:space="preserve">EAN-Code:  </w:t>
                        </w:r>
                      </w:p>
                    </w:txbxContent>
                  </v:textbox>
                </v:rect>
                <v:rect id="Rectangle 1584" o:spid="_x0000_s1053" style="position:absolute;top:5551;width:100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0MVMQA&#10;AADdAAAADwAAAGRycy9kb3ducmV2LnhtbERPS2vCQBC+C/6HZYTedFNpJUZXER/o0UfB9jZkxyQ0&#10;Oxuyq0n99a4g9DYf33Om89aU4ka1KywreB9EIIhTqwvOFHydNv0YhPPIGkvLpOCPHMxn3c4UE20b&#10;PtDt6DMRQtglqCD3vkqkdGlOBt3AVsSBu9jaoA+wzqSusQnhppTDKBpJgwWHhhwrWuaU/h6vRsE2&#10;rhbfO3tvsnL9sz3vz+PVaeyVeuu1iwkIT63/F7/cOx3mf8Y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tDFTEAAAA3QAAAA8AAAAAAAAAAAAAAAAAmAIAAGRycy9k&#10;b3ducmV2LnhtbFBLBQYAAAAABAAEAPUAAACJAwAAAAA=&#10;" filled="f" stroked="f">
                  <v:textbox inset="0,0,0,0">
                    <w:txbxContent>
                      <w:p w:rsidR="00AE50D7" w:rsidRDefault="00AE50D7" w:rsidP="00AE50D7">
                        <w:r w:rsidRPr="00ED7A63">
                          <w:rPr>
                            <w:color w:val="181717"/>
                            <w:sz w:val="18"/>
                            <w:lang w:val="de-DE"/>
                          </w:rPr>
                          <w:t>Verkaufsdatum</w:t>
                        </w:r>
                        <w:r>
                          <w:rPr>
                            <w:color w:val="181717"/>
                            <w:sz w:val="18"/>
                          </w:rPr>
                          <w:t xml:space="preserve">: </w:t>
                        </w:r>
                      </w:p>
                    </w:txbxContent>
                  </v:textbox>
                </v:rect>
                <v:shape id="Shape 1585" o:spid="_x0000_s1054" style="position:absolute;left:10230;width:52246;height:1832;visibility:visible;mso-wrap-style:square;v-text-anchor:top" coordsize="5224602,18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qbcIA&#10;AADdAAAADwAAAGRycy9kb3ducmV2LnhtbERPTYvCMBC9L/gfwgh7W1NXXLQaRRbEBT2s1Yu3oRnb&#10;YjOJTdT6740geJvH+5zpvDW1uFLjK8sK+r0EBHFudcWFgv1u+TUC4QOyxtoyKbiTh/ms8zHFVNsb&#10;b+mahULEEPYpKihDcKmUPi/JoO9ZRxy5o20MhgibQuoGbzHc1PI7SX6kwYpjQ4mOfkvKT9nFKCB7&#10;6A9cNQj0v6bzOFseVpujU+qz2y4mIAK14S1+uf90nD8cDeH5TTxB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76ptwgAAAN0AAAAPAAAAAAAAAAAAAAAAAJgCAABkcnMvZG93&#10;bnJldi54bWxQSwUGAAAAAAQABAD1AAAAhwMAAAAA&#10;" path="m,183249r5224602,l5224602,,,,,183249xe" filled="f" strokecolor="#181717" strokeweight=".5pt">
                  <v:stroke miterlimit="1" joinstyle="miter"/>
                  <v:path arrowok="t" textboxrect="0,0,5224602,183249"/>
                </v:shape>
                <v:shape id="Shape 1586" o:spid="_x0000_s1055" style="position:absolute;left:10260;top:2524;width:52246;height:1832;visibility:visible;mso-wrap-style:square;v-text-anchor:top" coordsize="5224602,18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0GsIA&#10;AADdAAAADwAAAGRycy9kb3ducmV2LnhtbERPTYvCMBC9C/6HMII3TV1Z0WoUWRCF9bBWL96GZmyL&#10;zSQ2Ubv/fiMseJvH+5zFqjW1eFDjK8sKRsMEBHFudcWFgtNxM5iC8AFZY22ZFPySh9Wy21lgqu2T&#10;D/TIQiFiCPsUFZQhuFRKn5dk0A+tI47cxTYGQ4RNIXWDzxhuavmRJBNpsOLYUKKjr5Lya3Y3Csie&#10;R2NXjQP9fNNtlm3O2/3FKdXvtes5iEBteIv/3Tsd539OJ/D6Jp4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PTQawgAAAN0AAAAPAAAAAAAAAAAAAAAAAJgCAABkcnMvZG93&#10;bnJldi54bWxQSwUGAAAAAAQABAD1AAAAhwMAAAAA&#10;" path="m,183249r5224602,l5224602,,,,,183249xe" filled="f" strokecolor="#181717" strokeweight=".5pt">
                  <v:stroke miterlimit="1" joinstyle="miter"/>
                  <v:path arrowok="t" textboxrect="0,0,5224602,183249"/>
                </v:shape>
                <v:shape id="Shape 1587" o:spid="_x0000_s1056" style="position:absolute;left:10260;top:5017;width:52246;height:1832;visibility:visible;mso-wrap-style:square;v-text-anchor:top" coordsize="5224602,18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GRgcMA&#10;AADdAAAADwAAAGRycy9kb3ducmV2LnhtbERPTYvCMBC9L/gfwgjeNHXFVatRRJAV3INWL96GZmyL&#10;zSTbZLX77zeCsLd5vM9ZrFpTizs1vrKsYDhIQBDnVldcKDiftv0pCB+QNdaWScEveVgtO28LTLV9&#10;8JHuWShEDGGfooIyBJdK6fOSDPqBdcSRu9rGYIiwKaRu8BHDTS3fk+RDGqw4NpToaFNSfst+jAKy&#10;l+HIVaNAhz19z7Lt5fPr6pTqddv1HESgNvyLX+6djvPH0wk8v4kn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GRgcMAAADdAAAADwAAAAAAAAAAAAAAAACYAgAAZHJzL2Rv&#10;d25yZXYueG1sUEsFBgAAAAAEAAQA9QAAAIgDAAAAAA==&#10;" path="m,183249r5224602,l5224602,,,,,183249xe" filled="f" strokecolor="#181717" strokeweight=".5pt">
                  <v:stroke miterlimit="1" joinstyle="miter"/>
                  <v:path arrowok="t" textboxrect="0,0,5224602,183249"/>
                </v:shape>
                <v:rect id="Rectangle 1588" o:spid="_x0000_s1057" style="position:absolute;left:18296;top:7052;width:19135;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AGUcYA&#10;AADdAAAADwAAAGRycy9kb3ducmV2LnhtbESPQWvCQBCF74L/YZmCN920UImpq4ht0aNVQXsbstMk&#10;NDsbslsT/fXOoeBthvfmvW/my97V6kJtqDwbeJ4koIhzbysuDBwPn+MUVIjIFmvPZOBKAZaL4WCO&#10;mfUdf9FlHwslIRwyNFDG2GRah7wkh2HiG2LRfnzrMMraFtq22Em4q/VLkky1w4qlocSG1iXlv/s/&#10;Z2CTNqvz1t+6ov743px2p9n7YRaNGT31qzdQkfr4MP9fb63gv6a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2AGUcYAAADdAAAADwAAAAAAAAAAAAAAAACYAgAAZHJz&#10;L2Rvd25yZXYueG1sUEsFBgAAAAAEAAQA9QAAAIsDAAAAAA==&#10;" filled="f" stroked="f">
                  <v:textbox inset="0,0,0,0">
                    <w:txbxContent>
                      <w:p w:rsidR="00AE50D7" w:rsidRDefault="00AE50D7" w:rsidP="00AE50D7">
                        <w:r w:rsidRPr="005526BD">
                          <w:rPr>
                            <w:b/>
                            <w:color w:val="181717"/>
                            <w:sz w:val="24"/>
                            <w:lang w:val="de-DE"/>
                          </w:rPr>
                          <w:t>GARANTIEBEDINGUNGEN</w:t>
                        </w:r>
                      </w:p>
                    </w:txbxContent>
                  </v:textbox>
                </v:rect>
                <w10:anchorlock/>
              </v:group>
            </w:pict>
          </mc:Fallback>
        </mc:AlternateContent>
      </w:r>
      <w:bookmarkEnd w:id="3"/>
    </w:p>
    <w:p w:rsidR="00AE50D7" w:rsidRPr="0037147B" w:rsidRDefault="00AE50D7" w:rsidP="00AE50D7">
      <w:pPr>
        <w:numPr>
          <w:ilvl w:val="0"/>
          <w:numId w:val="28"/>
        </w:numPr>
        <w:spacing w:after="5" w:line="248" w:lineRule="auto"/>
        <w:ind w:right="798" w:hanging="200"/>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Der Verkäufer gewährt im Namen des Garanten eine Garantie für 24 Monate nach dem Verkaufsdatum auf dem Hoheitsgebiet der Republik Polen.</w:t>
      </w:r>
    </w:p>
    <w:p w:rsidR="00AE50D7" w:rsidRPr="0037147B" w:rsidRDefault="00AE50D7" w:rsidP="00AE50D7">
      <w:pPr>
        <w:numPr>
          <w:ilvl w:val="0"/>
          <w:numId w:val="28"/>
        </w:numPr>
        <w:spacing w:after="5" w:line="248" w:lineRule="auto"/>
        <w:ind w:right="798" w:hanging="200"/>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Die Garantie wird von dem Laden oder dem Service nach Vorlage:</w:t>
      </w:r>
    </w:p>
    <w:p w:rsidR="00AE50D7" w:rsidRPr="0037147B" w:rsidRDefault="00AE50D7" w:rsidP="00AE50D7">
      <w:pPr>
        <w:numPr>
          <w:ilvl w:val="0"/>
          <w:numId w:val="29"/>
        </w:numPr>
        <w:spacing w:after="5" w:line="248" w:lineRule="auto"/>
        <w:ind w:right="798" w:hanging="106"/>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der leserlich und korrekt ausgefüllten Garantiekarte mit Verkaufsstempel und Unterschrift des Verkäufers</w:t>
      </w:r>
    </w:p>
    <w:p w:rsidR="00AE50D7" w:rsidRPr="0037147B" w:rsidRDefault="00AE50D7" w:rsidP="00AE50D7">
      <w:pPr>
        <w:numPr>
          <w:ilvl w:val="0"/>
          <w:numId w:val="29"/>
        </w:numPr>
        <w:spacing w:after="5" w:line="248" w:lineRule="auto"/>
        <w:ind w:right="798" w:hanging="106"/>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eines gültigen Kaufnachweises für das Gerät mit dem Verkaufsdatum / Rechnung/</w:t>
      </w:r>
    </w:p>
    <w:p w:rsidR="00AE50D7" w:rsidRPr="0037147B" w:rsidRDefault="00AE50D7" w:rsidP="00AE50D7">
      <w:pPr>
        <w:numPr>
          <w:ilvl w:val="0"/>
          <w:numId w:val="29"/>
        </w:numPr>
        <w:spacing w:after="5" w:line="248" w:lineRule="auto"/>
        <w:ind w:right="798" w:hanging="106"/>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der beanstandeten Ware</w:t>
      </w:r>
    </w:p>
    <w:p w:rsidR="00AE50D7" w:rsidRPr="0037147B" w:rsidRDefault="00AE50D7" w:rsidP="00AE50D7">
      <w:pPr>
        <w:spacing w:after="5" w:line="248" w:lineRule="auto"/>
        <w:ind w:left="106" w:right="798"/>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durch den Kunden respektiert</w:t>
      </w:r>
    </w:p>
    <w:p w:rsidR="00AE50D7" w:rsidRPr="0037147B" w:rsidRDefault="00AE50D7" w:rsidP="00AE50D7">
      <w:pPr>
        <w:numPr>
          <w:ilvl w:val="0"/>
          <w:numId w:val="30"/>
        </w:numPr>
        <w:spacing w:after="5" w:line="248" w:lineRule="auto"/>
        <w:ind w:hanging="200"/>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 xml:space="preserve">Während der Garantiezeit festgestellte Mängel und Schäden werden innerhalb von 21 Tagen nach dem Datum der Lieferung an den Laden oder den Service kostenlos repariert. </w:t>
      </w:r>
    </w:p>
    <w:p w:rsidR="00AE50D7" w:rsidRPr="0037147B" w:rsidRDefault="00AE50D7" w:rsidP="00AE50D7">
      <w:pPr>
        <w:numPr>
          <w:ilvl w:val="0"/>
          <w:numId w:val="30"/>
        </w:numPr>
        <w:spacing w:after="5" w:line="248" w:lineRule="auto"/>
        <w:ind w:hanging="200"/>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 xml:space="preserve">Falls es erforderlich ist, importierte Ersatzteile einzuführen, kann die Gewährleistungsfrist um die Zeit, die erforderlich ist, um den Import durchzuführen, jedoch nicht länger als 40 Tage verlängert werden. </w:t>
      </w:r>
    </w:p>
    <w:p w:rsidR="00AE50D7" w:rsidRPr="0037147B" w:rsidRDefault="00AE50D7" w:rsidP="00AE50D7">
      <w:pPr>
        <w:numPr>
          <w:ilvl w:val="0"/>
          <w:numId w:val="30"/>
        </w:numPr>
        <w:spacing w:after="5" w:line="248" w:lineRule="auto"/>
        <w:ind w:hanging="200"/>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Die Garantie umfasst nicht: - mechanische Schäden und die durch Schäden verursachten Mängel,</w:t>
      </w:r>
    </w:p>
    <w:p w:rsidR="00AE50D7" w:rsidRPr="0037147B" w:rsidRDefault="00AE50D7" w:rsidP="00AE50D7">
      <w:pPr>
        <w:numPr>
          <w:ilvl w:val="0"/>
          <w:numId w:val="31"/>
        </w:numPr>
        <w:spacing w:after="5" w:line="248" w:lineRule="auto"/>
        <w:ind w:right="798" w:hanging="106"/>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 xml:space="preserve">Schäden und Mängel infolge unsachgemäßer Verwendung und Lagerung, </w:t>
      </w:r>
    </w:p>
    <w:p w:rsidR="00AE50D7" w:rsidRPr="0037147B" w:rsidRDefault="00AE50D7" w:rsidP="00AE50D7">
      <w:pPr>
        <w:numPr>
          <w:ilvl w:val="0"/>
          <w:numId w:val="31"/>
        </w:numPr>
        <w:spacing w:after="5" w:line="248" w:lineRule="auto"/>
        <w:ind w:right="798" w:hanging="106"/>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falsche Montage und Wartung,</w:t>
      </w:r>
    </w:p>
    <w:p w:rsidR="00AE50D7" w:rsidRPr="0037147B" w:rsidRDefault="00AE50D7" w:rsidP="00AE50D7">
      <w:pPr>
        <w:numPr>
          <w:ilvl w:val="0"/>
          <w:numId w:val="31"/>
        </w:numPr>
        <w:spacing w:after="5" w:line="248" w:lineRule="auto"/>
        <w:ind w:right="798" w:hanging="106"/>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 xml:space="preserve">Beschädigung und Verschleiß von Elementen wie: Kabeln, Riemen, Gummielementen, Pedalen, Schwammhaltern, Rädern, Lagern usw. </w:t>
      </w:r>
    </w:p>
    <w:p w:rsidR="00AE50D7" w:rsidRPr="0037147B" w:rsidRDefault="00AE50D7" w:rsidP="00AE50D7">
      <w:pPr>
        <w:spacing w:after="5" w:line="248" w:lineRule="auto"/>
        <w:ind w:left="10" w:hanging="10"/>
        <w:jc w:val="both"/>
        <w:rPr>
          <w:rFonts w:ascii="Calibri" w:eastAsia="Calibri" w:hAnsi="Calibri" w:cs="Calibri"/>
          <w:color w:val="000000"/>
          <w:sz w:val="18"/>
          <w:szCs w:val="18"/>
          <w:lang w:val="de-DE" w:eastAsia="pl-PL"/>
        </w:rPr>
      </w:pPr>
      <w:r w:rsidRPr="0037147B">
        <w:rPr>
          <w:rFonts w:ascii="Calibri" w:eastAsia="Calibri" w:hAnsi="Calibri" w:cs="Calibri"/>
          <w:b/>
          <w:color w:val="181717"/>
          <w:sz w:val="18"/>
          <w:szCs w:val="18"/>
          <w:lang w:val="de-DE" w:eastAsia="pl-PL"/>
        </w:rPr>
        <w:t>6.</w:t>
      </w:r>
      <w:r w:rsidRPr="0037147B">
        <w:rPr>
          <w:rFonts w:ascii="Calibri" w:eastAsia="Calibri" w:hAnsi="Calibri" w:cs="Calibri"/>
          <w:color w:val="181717"/>
          <w:sz w:val="18"/>
          <w:szCs w:val="18"/>
          <w:lang w:val="de-DE" w:eastAsia="pl-PL"/>
        </w:rPr>
        <w:t xml:space="preserve"> Die Garantie erlischt: - nach Ablauf der Haltbarkeit,</w:t>
      </w:r>
    </w:p>
    <w:p w:rsidR="00AE50D7" w:rsidRPr="0037147B" w:rsidRDefault="00AE50D7" w:rsidP="00AE50D7">
      <w:pPr>
        <w:numPr>
          <w:ilvl w:val="0"/>
          <w:numId w:val="32"/>
        </w:numPr>
        <w:spacing w:after="5" w:line="248" w:lineRule="auto"/>
        <w:ind w:right="798" w:hanging="106"/>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bei freiwilligen Reparaturen,</w:t>
      </w:r>
    </w:p>
    <w:p w:rsidR="00AE50D7" w:rsidRPr="0037147B" w:rsidRDefault="00AE50D7" w:rsidP="00AE50D7">
      <w:pPr>
        <w:numPr>
          <w:ilvl w:val="0"/>
          <w:numId w:val="32"/>
        </w:numPr>
        <w:spacing w:after="5" w:line="248" w:lineRule="auto"/>
        <w:ind w:right="798" w:hanging="106"/>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Nichteinhaltung der Regeln für den ordnungsgemäßen Betrieb.</w:t>
      </w:r>
    </w:p>
    <w:p w:rsidR="00AE50D7" w:rsidRPr="0037147B" w:rsidRDefault="00AE50D7" w:rsidP="00AE50D7">
      <w:pPr>
        <w:numPr>
          <w:ilvl w:val="0"/>
          <w:numId w:val="33"/>
        </w:numPr>
        <w:spacing w:after="5" w:line="248" w:lineRule="auto"/>
        <w:ind w:right="798"/>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Duplikate der Garantiekarte werden nicht ausgestellt.</w:t>
      </w:r>
    </w:p>
    <w:p w:rsidR="00AE50D7" w:rsidRPr="0037147B" w:rsidRDefault="00AE50D7" w:rsidP="00AE50D7">
      <w:pPr>
        <w:numPr>
          <w:ilvl w:val="0"/>
          <w:numId w:val="33"/>
        </w:numPr>
        <w:spacing w:after="0" w:line="226" w:lineRule="auto"/>
        <w:ind w:right="798"/>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 xml:space="preserve">Das zu reparierende Produkt sollte vollständig und sauber sein. Bei Feststellung von Mängeln ist der Service, die Annahme zur Reparatur zu verweigern. Im Falle der Lieferung eines verschmutzten Produkts kann der Service die Annahme verweigern oder auf Kosten des Kunden mit seiner schriftlichen Genehmigung die Reinigung durchführen </w:t>
      </w:r>
    </w:p>
    <w:p w:rsidR="00AE50D7" w:rsidRPr="0037147B" w:rsidRDefault="00AE50D7" w:rsidP="00AE50D7">
      <w:pPr>
        <w:numPr>
          <w:ilvl w:val="0"/>
          <w:numId w:val="33"/>
        </w:numPr>
        <w:spacing w:after="5" w:line="248" w:lineRule="auto"/>
        <w:ind w:right="708"/>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 xml:space="preserve">Die Garantie erstreckt sich nicht auf Tätigkeiten im Zusammenhang mit Montage und Wartung, zu deren Durchführung der Benutzer gemäß der Bedienungsanleitung selbst verpflichtet ist </w:t>
      </w:r>
    </w:p>
    <w:p w:rsidR="00AE50D7" w:rsidRPr="0037147B" w:rsidRDefault="00AE50D7" w:rsidP="00AE50D7">
      <w:pPr>
        <w:numPr>
          <w:ilvl w:val="0"/>
          <w:numId w:val="33"/>
        </w:numPr>
        <w:spacing w:after="5" w:line="248" w:lineRule="auto"/>
        <w:ind w:right="798"/>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Der Garant teilt ferner mit, dass er einen Nachgarantieservice durchführt.</w:t>
      </w:r>
    </w:p>
    <w:p w:rsidR="00AE50D7" w:rsidRPr="0037147B" w:rsidRDefault="00AE50D7" w:rsidP="00AE50D7">
      <w:pPr>
        <w:numPr>
          <w:ilvl w:val="0"/>
          <w:numId w:val="33"/>
        </w:numPr>
        <w:spacing w:after="360" w:line="248" w:lineRule="auto"/>
        <w:ind w:right="798"/>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 xml:space="preserve">Das Produkt sollte sich in der Originalverpackung befinden und für den Versand gesichert sein. </w:t>
      </w:r>
    </w:p>
    <w:p w:rsidR="00AE50D7" w:rsidRPr="0037147B" w:rsidRDefault="00AE50D7" w:rsidP="00AE50D7">
      <w:pPr>
        <w:spacing w:after="0" w:line="262" w:lineRule="auto"/>
        <w:ind w:left="66" w:hanging="10"/>
        <w:jc w:val="center"/>
        <w:rPr>
          <w:rFonts w:ascii="Calibri" w:eastAsia="Calibri" w:hAnsi="Calibri" w:cs="Calibri"/>
          <w:color w:val="181717"/>
          <w:sz w:val="18"/>
          <w:szCs w:val="18"/>
          <w:lang w:val="de-DE" w:eastAsia="pl-PL"/>
        </w:rPr>
      </w:pPr>
      <w:r w:rsidRPr="0037147B">
        <w:rPr>
          <w:rFonts w:ascii="Calibri" w:eastAsia="Calibri" w:hAnsi="Calibri" w:cs="Calibri"/>
          <w:color w:val="181717"/>
          <w:sz w:val="18"/>
          <w:szCs w:val="18"/>
          <w:lang w:val="de-DE" w:eastAsia="pl-PL"/>
        </w:rPr>
        <w:t xml:space="preserve">Die Garantie für die verkaufte Ware schließt die Rechte des Käufers aus der Nichtübereinstimmung der Ware mit dem Vertrag nicht aus,  schränkt sie nicht ein und setzt sie nicht aus. </w:t>
      </w:r>
    </w:p>
    <w:p w:rsidR="00AE50D7" w:rsidRPr="0037147B" w:rsidRDefault="00AE50D7" w:rsidP="00AE50D7">
      <w:pPr>
        <w:spacing w:after="121"/>
        <w:ind w:left="53" w:right="-4"/>
        <w:rPr>
          <w:rFonts w:ascii="Calibri" w:eastAsia="Calibri" w:hAnsi="Calibri" w:cs="Calibri"/>
          <w:color w:val="000000"/>
          <w:sz w:val="18"/>
          <w:szCs w:val="18"/>
          <w:lang w:val="de-DE" w:eastAsia="pl-PL"/>
        </w:rPr>
      </w:pPr>
      <w:r w:rsidRPr="0037147B">
        <w:rPr>
          <w:rFonts w:ascii="Calibri" w:eastAsia="Calibri" w:hAnsi="Calibri" w:cs="Calibri"/>
          <w:noProof/>
          <w:color w:val="000000"/>
          <w:sz w:val="18"/>
          <w:szCs w:val="18"/>
          <w:lang w:eastAsia="pl-PL"/>
        </w:rPr>
        <mc:AlternateContent>
          <mc:Choice Requires="wpg">
            <w:drawing>
              <wp:inline distT="0" distB="0" distL="0" distR="0" wp14:anchorId="7949C0E1" wp14:editId="1D796E81">
                <wp:extent cx="5535930" cy="45719"/>
                <wp:effectExtent l="0" t="0" r="26670" b="0"/>
                <wp:docPr id="23946" name="Group 23946"/>
                <wp:cNvGraphicFramePr/>
                <a:graphic xmlns:a="http://schemas.openxmlformats.org/drawingml/2006/main">
                  <a:graphicData uri="http://schemas.microsoft.com/office/word/2010/wordprocessingGroup">
                    <wpg:wgp>
                      <wpg:cNvGrpSpPr/>
                      <wpg:grpSpPr>
                        <a:xfrm>
                          <a:off x="0" y="0"/>
                          <a:ext cx="5535930" cy="45719"/>
                          <a:chOff x="0" y="0"/>
                          <a:chExt cx="7145998" cy="6350"/>
                        </a:xfrm>
                      </wpg:grpSpPr>
                      <wps:wsp>
                        <wps:cNvPr id="1590" name="Shape 1590"/>
                        <wps:cNvSpPr/>
                        <wps:spPr>
                          <a:xfrm>
                            <a:off x="0" y="0"/>
                            <a:ext cx="7145998" cy="0"/>
                          </a:xfrm>
                          <a:custGeom>
                            <a:avLst/>
                            <a:gdLst/>
                            <a:ahLst/>
                            <a:cxnLst/>
                            <a:rect l="0" t="0" r="0" b="0"/>
                            <a:pathLst>
                              <a:path w="7145998">
                                <a:moveTo>
                                  <a:pt x="0" y="0"/>
                                </a:moveTo>
                                <a:lnTo>
                                  <a:pt x="7145998" y="0"/>
                                </a:lnTo>
                              </a:path>
                            </a:pathLst>
                          </a:custGeom>
                          <a:noFill/>
                          <a:ln w="6350" cap="flat" cmpd="sng" algn="ctr">
                            <a:solidFill>
                              <a:srgbClr val="181717"/>
                            </a:solidFill>
                            <a:prstDash val="solid"/>
                            <a:miter lim="100000"/>
                          </a:ln>
                          <a:effec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76F3BF" id="Group 23946" o:spid="_x0000_s1026" style="width:435.9pt;height:3.6pt;mso-position-horizontal-relative:char;mso-position-vertical-relative:line" coordsize="714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">
                <v:shape id="Shape 1590" o:spid="_x0000_s1027" style="position:absolute;width:71459;height:0;visibility:visible;mso-wrap-style:square;v-text-anchor:top" coordsize="7145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" path="m,l7145998,e" filled="f" strokecolor="#181717" strokeweight=".5pt">
                  <v:stroke miterlimit="1" joinstyle="miter"/>
                  <v:path arrowok="t" textboxrect="0,0,7145998,0"/>
                </v:shape>
                <w10:anchorlock/>
              </v:group>
            </w:pict>
          </mc:Fallback>
        </mc:AlternateContent>
      </w:r>
    </w:p>
    <w:p w:rsidR="00AE50D7" w:rsidRPr="0037147B" w:rsidRDefault="00AE50D7" w:rsidP="00AE50D7">
      <w:pPr>
        <w:spacing w:after="0"/>
        <w:ind w:left="293" w:right="227" w:hanging="10"/>
        <w:jc w:val="center"/>
        <w:rPr>
          <w:rFonts w:ascii="Calibri" w:eastAsia="Calibri" w:hAnsi="Calibri" w:cs="Calibri"/>
          <w:color w:val="000000"/>
          <w:sz w:val="18"/>
          <w:szCs w:val="18"/>
          <w:lang w:val="de-DE" w:eastAsia="pl-PL"/>
        </w:rPr>
      </w:pPr>
      <w:r w:rsidRPr="0037147B">
        <w:rPr>
          <w:rFonts w:ascii="Calibri" w:eastAsia="Calibri" w:hAnsi="Calibri" w:cs="Calibri"/>
          <w:b/>
          <w:color w:val="181717"/>
          <w:sz w:val="18"/>
          <w:szCs w:val="18"/>
          <w:lang w:val="de-DE" w:eastAsia="pl-PL"/>
        </w:rPr>
        <w:t xml:space="preserve">DAS GERÄT IST NICHT ZUR VERWENDUNG ZUR REHABILITATION UND THERAPEUTISCHEN ZWECKEN BESTIMMT  </w:t>
      </w:r>
    </w:p>
    <w:p w:rsidR="00AE50D7" w:rsidRPr="0037147B" w:rsidRDefault="00AE50D7" w:rsidP="00AE50D7">
      <w:pPr>
        <w:spacing w:after="64"/>
        <w:ind w:left="53" w:right="-4"/>
        <w:rPr>
          <w:rFonts w:ascii="Calibri" w:eastAsia="Calibri" w:hAnsi="Calibri" w:cs="Calibri"/>
          <w:color w:val="000000"/>
          <w:sz w:val="18"/>
          <w:szCs w:val="18"/>
          <w:lang w:val="de-DE" w:eastAsia="pl-PL"/>
        </w:rPr>
      </w:pPr>
      <w:r w:rsidRPr="0037147B">
        <w:rPr>
          <w:rFonts w:ascii="Calibri" w:eastAsia="Calibri" w:hAnsi="Calibri" w:cs="Calibri"/>
          <w:noProof/>
          <w:color w:val="000000"/>
          <w:sz w:val="18"/>
          <w:szCs w:val="18"/>
          <w:lang w:eastAsia="pl-PL"/>
        </w:rPr>
        <mc:AlternateContent>
          <mc:Choice Requires="wpg">
            <w:drawing>
              <wp:inline distT="0" distB="0" distL="0" distR="0" wp14:anchorId="5690FA97" wp14:editId="12EA67BF">
                <wp:extent cx="5545455" cy="57150"/>
                <wp:effectExtent l="0" t="0" r="17145" b="0"/>
                <wp:docPr id="23948" name="Group 23948"/>
                <wp:cNvGraphicFramePr/>
                <a:graphic xmlns:a="http://schemas.openxmlformats.org/drawingml/2006/main">
                  <a:graphicData uri="http://schemas.microsoft.com/office/word/2010/wordprocessingGroup">
                    <wpg:wgp>
                      <wpg:cNvGrpSpPr/>
                      <wpg:grpSpPr>
                        <a:xfrm>
                          <a:off x="0" y="0"/>
                          <a:ext cx="5545455" cy="57150"/>
                          <a:chOff x="0" y="0"/>
                          <a:chExt cx="7145998" cy="9525"/>
                        </a:xfrm>
                      </wpg:grpSpPr>
                      <wps:wsp>
                        <wps:cNvPr id="1591" name="Shape 1591"/>
                        <wps:cNvSpPr/>
                        <wps:spPr>
                          <a:xfrm>
                            <a:off x="0" y="0"/>
                            <a:ext cx="7145998" cy="0"/>
                          </a:xfrm>
                          <a:custGeom>
                            <a:avLst/>
                            <a:gdLst/>
                            <a:ahLst/>
                            <a:cxnLst/>
                            <a:rect l="0" t="0" r="0" b="0"/>
                            <a:pathLst>
                              <a:path w="7145998">
                                <a:moveTo>
                                  <a:pt x="0" y="0"/>
                                </a:moveTo>
                                <a:lnTo>
                                  <a:pt x="7145998" y="0"/>
                                </a:lnTo>
                              </a:path>
                            </a:pathLst>
                          </a:custGeom>
                          <a:noFill/>
                          <a:ln w="9525" cap="flat" cmpd="sng" algn="ctr">
                            <a:solidFill>
                              <a:srgbClr val="181717"/>
                            </a:solidFill>
                            <a:prstDash val="solid"/>
                            <a:miter lim="100000"/>
                          </a:ln>
                          <a:effec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A71C0B" id="Group 23948" o:spid="_x0000_s1026" style="width:436.65pt;height:4.5pt;mso-position-horizontal-relative:char;mso-position-vertical-relative:line" coordsize="714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">
                <v:shape id="Shape 1591" o:spid="_x0000_s1027" style="position:absolute;width:71459;height:0;visibility:visible;mso-wrap-style:square;v-text-anchor:top" coordsize="7145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" path="m,l7145998,e" filled="f" strokecolor="#181717">
                  <v:stroke miterlimit="1" joinstyle="miter"/>
                  <v:path arrowok="t" textboxrect="0,0,7145998,0"/>
                </v:shape>
                <w10:anchorlock/>
              </v:group>
            </w:pict>
          </mc:Fallback>
        </mc:AlternateContent>
      </w:r>
    </w:p>
    <w:p w:rsidR="00AE50D7" w:rsidRPr="0037147B" w:rsidRDefault="00AE50D7" w:rsidP="00AE50D7">
      <w:pPr>
        <w:spacing w:after="14" w:line="248" w:lineRule="auto"/>
        <w:ind w:left="63" w:hanging="10"/>
        <w:jc w:val="both"/>
        <w:rPr>
          <w:rFonts w:ascii="Calibri" w:eastAsia="Calibri" w:hAnsi="Calibri" w:cs="Calibri"/>
          <w:color w:val="000000"/>
          <w:sz w:val="18"/>
          <w:szCs w:val="18"/>
          <w:lang w:val="de-DE" w:eastAsia="pl-PL"/>
        </w:rPr>
      </w:pPr>
      <w:r w:rsidRPr="0037147B">
        <w:rPr>
          <w:rFonts w:ascii="Calibri" w:eastAsia="Calibri" w:hAnsi="Calibri" w:cs="Calibri"/>
          <w:color w:val="181717"/>
          <w:sz w:val="18"/>
          <w:szCs w:val="18"/>
          <w:lang w:val="de-DE" w:eastAsia="pl-PL"/>
        </w:rPr>
        <w:t xml:space="preserve">VERMERKE ÜBER DEN VERLAUF DER REPARATUREN </w:t>
      </w:r>
    </w:p>
    <w:tbl>
      <w:tblPr>
        <w:tblStyle w:val="TableGrid"/>
        <w:tblW w:w="4955" w:type="pct"/>
        <w:tblInd w:w="0" w:type="dxa"/>
        <w:tblCellMar>
          <w:top w:w="80" w:type="dxa"/>
          <w:left w:w="115" w:type="dxa"/>
          <w:right w:w="115" w:type="dxa"/>
        </w:tblCellMar>
        <w:tblLook w:val="04A0" w:firstRow="1" w:lastRow="0" w:firstColumn="1" w:lastColumn="0" w:noHBand="0" w:noVBand="1"/>
      </w:tblPr>
      <w:tblGrid>
        <w:gridCol w:w="636"/>
        <w:gridCol w:w="1394"/>
        <w:gridCol w:w="1392"/>
        <w:gridCol w:w="3766"/>
        <w:gridCol w:w="1792"/>
      </w:tblGrid>
      <w:tr w:rsidR="00AE50D7" w:rsidRPr="00916652" w:rsidTr="00EA75D2">
        <w:trPr>
          <w:trHeight w:val="111"/>
        </w:trPr>
        <w:tc>
          <w:tcPr>
            <w:tcW w:w="354"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jc w:val="center"/>
              <w:rPr>
                <w:rFonts w:ascii="Calibri" w:eastAsia="Calibri" w:hAnsi="Calibri" w:cs="Calibri"/>
                <w:color w:val="000000"/>
                <w:sz w:val="18"/>
                <w:szCs w:val="18"/>
                <w:lang w:val="de-DE"/>
              </w:rPr>
            </w:pPr>
            <w:r w:rsidRPr="0037147B">
              <w:rPr>
                <w:rFonts w:ascii="Calibri" w:eastAsia="Calibri" w:hAnsi="Calibri" w:cs="Calibri"/>
                <w:color w:val="181717"/>
                <w:sz w:val="18"/>
                <w:szCs w:val="18"/>
                <w:lang w:val="de-DE"/>
              </w:rPr>
              <w:t>Lfd. Nr.</w:t>
            </w:r>
          </w:p>
        </w:tc>
        <w:tc>
          <w:tcPr>
            <w:tcW w:w="776"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ind w:left="149" w:right="149"/>
              <w:jc w:val="center"/>
              <w:rPr>
                <w:rFonts w:ascii="Calibri" w:eastAsia="Calibri" w:hAnsi="Calibri" w:cs="Calibri"/>
                <w:color w:val="000000"/>
                <w:sz w:val="18"/>
                <w:szCs w:val="18"/>
                <w:lang w:val="de-DE"/>
              </w:rPr>
            </w:pPr>
            <w:r w:rsidRPr="0037147B">
              <w:rPr>
                <w:rFonts w:ascii="Calibri" w:eastAsia="Calibri" w:hAnsi="Calibri" w:cs="Calibri"/>
                <w:color w:val="181717"/>
                <w:sz w:val="18"/>
                <w:szCs w:val="18"/>
                <w:lang w:val="de-DE"/>
              </w:rPr>
              <w:t xml:space="preserve">Datum der Anmeldung </w:t>
            </w:r>
          </w:p>
        </w:tc>
        <w:tc>
          <w:tcPr>
            <w:tcW w:w="775"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ind w:left="221" w:right="176"/>
              <w:jc w:val="center"/>
              <w:rPr>
                <w:rFonts w:ascii="Calibri" w:eastAsia="Calibri" w:hAnsi="Calibri" w:cs="Calibri"/>
                <w:color w:val="000000"/>
                <w:sz w:val="18"/>
                <w:szCs w:val="18"/>
                <w:lang w:val="de-DE"/>
              </w:rPr>
            </w:pPr>
            <w:r w:rsidRPr="0037147B">
              <w:rPr>
                <w:rFonts w:ascii="Calibri" w:eastAsia="Calibri" w:hAnsi="Calibri" w:cs="Calibri"/>
                <w:color w:val="181717"/>
                <w:sz w:val="18"/>
                <w:szCs w:val="18"/>
                <w:lang w:val="de-DE"/>
              </w:rPr>
              <w:t xml:space="preserve">Datum der Ausgabe </w:t>
            </w:r>
          </w:p>
        </w:tc>
        <w:tc>
          <w:tcPr>
            <w:tcW w:w="2097"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jc w:val="center"/>
              <w:rPr>
                <w:rFonts w:ascii="Calibri" w:eastAsia="Calibri" w:hAnsi="Calibri" w:cs="Calibri"/>
                <w:color w:val="000000"/>
                <w:sz w:val="18"/>
                <w:szCs w:val="18"/>
                <w:lang w:val="de-DE"/>
              </w:rPr>
            </w:pPr>
            <w:r w:rsidRPr="0037147B">
              <w:rPr>
                <w:rFonts w:ascii="Calibri" w:eastAsia="Calibri" w:hAnsi="Calibri" w:cs="Calibri"/>
                <w:color w:val="181717"/>
                <w:sz w:val="18"/>
                <w:szCs w:val="18"/>
                <w:lang w:val="de-DE"/>
              </w:rPr>
              <w:t xml:space="preserve">Verlauf der Reparaturen </w:t>
            </w:r>
          </w:p>
        </w:tc>
        <w:tc>
          <w:tcPr>
            <w:tcW w:w="998"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jc w:val="center"/>
              <w:rPr>
                <w:rFonts w:ascii="Calibri" w:eastAsia="Calibri" w:hAnsi="Calibri" w:cs="Calibri"/>
                <w:color w:val="000000"/>
                <w:sz w:val="18"/>
                <w:szCs w:val="18"/>
                <w:lang w:val="de-DE"/>
              </w:rPr>
            </w:pPr>
            <w:r w:rsidRPr="0037147B">
              <w:rPr>
                <w:rFonts w:ascii="Calibri" w:eastAsia="Calibri" w:hAnsi="Calibri" w:cs="Calibri"/>
                <w:color w:val="181717"/>
                <w:sz w:val="18"/>
                <w:szCs w:val="18"/>
                <w:lang w:val="de-DE"/>
              </w:rPr>
              <w:t>Unterschrift des Empfängers (Laden, Eigentümer)</w:t>
            </w:r>
          </w:p>
        </w:tc>
      </w:tr>
      <w:tr w:rsidR="00AE50D7" w:rsidRPr="00916652" w:rsidTr="00EA75D2">
        <w:trPr>
          <w:trHeight w:val="591"/>
        </w:trPr>
        <w:tc>
          <w:tcPr>
            <w:tcW w:w="354"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c>
          <w:tcPr>
            <w:tcW w:w="776"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c>
          <w:tcPr>
            <w:tcW w:w="775"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c>
          <w:tcPr>
            <w:tcW w:w="2097"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c>
          <w:tcPr>
            <w:tcW w:w="998"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r>
      <w:tr w:rsidR="00AE50D7" w:rsidRPr="00916652" w:rsidTr="00EA75D2">
        <w:trPr>
          <w:trHeight w:val="526"/>
        </w:trPr>
        <w:tc>
          <w:tcPr>
            <w:tcW w:w="354"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c>
          <w:tcPr>
            <w:tcW w:w="776"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c>
          <w:tcPr>
            <w:tcW w:w="775"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c>
          <w:tcPr>
            <w:tcW w:w="2097"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c>
          <w:tcPr>
            <w:tcW w:w="998"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r>
      <w:tr w:rsidR="00AE50D7" w:rsidRPr="00916652" w:rsidTr="00EA75D2">
        <w:trPr>
          <w:trHeight w:val="439"/>
        </w:trPr>
        <w:tc>
          <w:tcPr>
            <w:tcW w:w="354"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c>
          <w:tcPr>
            <w:tcW w:w="776"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c>
          <w:tcPr>
            <w:tcW w:w="775"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c>
          <w:tcPr>
            <w:tcW w:w="2097"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c>
          <w:tcPr>
            <w:tcW w:w="998"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r>
      <w:tr w:rsidR="00AE50D7" w:rsidRPr="00916652" w:rsidTr="00EA75D2">
        <w:trPr>
          <w:trHeight w:val="627"/>
        </w:trPr>
        <w:tc>
          <w:tcPr>
            <w:tcW w:w="354"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c>
          <w:tcPr>
            <w:tcW w:w="776"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c>
          <w:tcPr>
            <w:tcW w:w="775"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c>
          <w:tcPr>
            <w:tcW w:w="2097"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c>
          <w:tcPr>
            <w:tcW w:w="998" w:type="pct"/>
            <w:tcBorders>
              <w:top w:val="single" w:sz="4" w:space="0" w:color="181717"/>
              <w:left w:val="single" w:sz="4" w:space="0" w:color="181717"/>
              <w:bottom w:val="single" w:sz="4" w:space="0" w:color="181717"/>
              <w:right w:val="single" w:sz="4" w:space="0" w:color="181717"/>
            </w:tcBorders>
          </w:tcPr>
          <w:p w:rsidR="00AE50D7" w:rsidRPr="0037147B" w:rsidRDefault="00AE50D7" w:rsidP="00EA75D2">
            <w:pPr>
              <w:rPr>
                <w:rFonts w:ascii="Calibri" w:eastAsia="Calibri" w:hAnsi="Calibri" w:cs="Calibri"/>
                <w:color w:val="000000"/>
                <w:lang w:val="de-DE"/>
              </w:rPr>
            </w:pPr>
          </w:p>
        </w:tc>
      </w:tr>
    </w:tbl>
    <w:p w:rsidR="00AE50D7" w:rsidRPr="00916652" w:rsidRDefault="00AE50D7" w:rsidP="00AE50D7">
      <w:pPr>
        <w:tabs>
          <w:tab w:val="left" w:pos="1365"/>
        </w:tabs>
        <w:rPr>
          <w:rFonts w:ascii="Arial" w:hAnsi="Arial" w:cs="Arial"/>
          <w:sz w:val="32"/>
          <w:szCs w:val="32"/>
          <w:lang w:val="en-US"/>
        </w:rPr>
      </w:pPr>
    </w:p>
    <w:p w:rsidR="00AE50D7" w:rsidRPr="00916652" w:rsidRDefault="00AE50D7" w:rsidP="00AE50D7">
      <w:pPr>
        <w:tabs>
          <w:tab w:val="left" w:pos="1365"/>
        </w:tabs>
        <w:rPr>
          <w:rFonts w:ascii="Arial" w:hAnsi="Arial" w:cs="Arial"/>
          <w:sz w:val="32"/>
          <w:szCs w:val="32"/>
          <w:lang w:val="en-US"/>
        </w:rPr>
      </w:pPr>
    </w:p>
    <w:p w:rsidR="00AE50D7" w:rsidRPr="000F0AD7" w:rsidRDefault="00AE50D7" w:rsidP="00AE50D7">
      <w:pPr>
        <w:pBdr>
          <w:top w:val="nil"/>
          <w:left w:val="nil"/>
          <w:bottom w:val="nil"/>
          <w:right w:val="nil"/>
          <w:between w:val="nil"/>
          <w:bar w:val="nil"/>
        </w:pBdr>
        <w:tabs>
          <w:tab w:val="center" w:pos="5493"/>
        </w:tabs>
        <w:spacing w:after="12" w:line="248" w:lineRule="auto"/>
        <w:jc w:val="center"/>
        <w:rPr>
          <w:rFonts w:ascii="Calibri" w:eastAsia="Times New Roman" w:hAnsi="Calibri" w:cs="Times New Roman"/>
          <w:b/>
          <w:bCs/>
          <w:color w:val="181717"/>
          <w:sz w:val="24"/>
          <w:szCs w:val="24"/>
          <w:u w:color="181717"/>
          <w:bdr w:val="nil"/>
          <w:lang w:val="ru-RU" w:eastAsia="pl-PL"/>
        </w:rPr>
      </w:pPr>
      <w:bookmarkStart w:id="4" w:name="_Hlk26860904"/>
      <w:bookmarkEnd w:id="2"/>
      <w:r w:rsidRPr="000F0AD7">
        <w:rPr>
          <w:rFonts w:ascii="Calibri" w:eastAsia="Calibri" w:hAnsi="Calibri" w:cs="Calibri"/>
          <w:b/>
          <w:bCs/>
          <w:color w:val="181717"/>
          <w:sz w:val="24"/>
          <w:szCs w:val="24"/>
          <w:u w:color="181717"/>
          <w:bdr w:val="nil"/>
          <w:lang w:val="ru-RU" w:eastAsia="pl-PL"/>
        </w:rPr>
        <w:t>ГАРАНТИЙНЫЙ ТАЛОН</w:t>
      </w:r>
    </w:p>
    <w:p w:rsidR="00AE50D7" w:rsidRPr="000F0AD7" w:rsidRDefault="00AE50D7" w:rsidP="00AE50D7">
      <w:pPr>
        <w:pBdr>
          <w:top w:val="nil"/>
          <w:left w:val="nil"/>
          <w:bottom w:val="nil"/>
          <w:right w:val="nil"/>
          <w:between w:val="nil"/>
          <w:bar w:val="nil"/>
        </w:pBdr>
        <w:tabs>
          <w:tab w:val="center" w:pos="5493"/>
        </w:tabs>
        <w:spacing w:after="12" w:line="248" w:lineRule="auto"/>
        <w:rPr>
          <w:rFonts w:ascii="Calibri" w:eastAsia="Times New Roman" w:hAnsi="Calibri" w:cs="Times New Roman"/>
          <w:b/>
          <w:bCs/>
          <w:color w:val="181717"/>
          <w:sz w:val="24"/>
          <w:szCs w:val="24"/>
          <w:u w:color="181717"/>
          <w:bdr w:val="nil"/>
          <w:lang w:val="ru-RU" w:eastAsia="pl-PL"/>
        </w:rPr>
      </w:pPr>
    </w:p>
    <w:p w:rsidR="00AE50D7" w:rsidRPr="000F0AD7" w:rsidRDefault="00AE50D7" w:rsidP="00AE50D7">
      <w:pPr>
        <w:pBdr>
          <w:top w:val="nil"/>
          <w:left w:val="nil"/>
          <w:bottom w:val="nil"/>
          <w:right w:val="nil"/>
          <w:between w:val="nil"/>
          <w:bar w:val="nil"/>
        </w:pBdr>
        <w:tabs>
          <w:tab w:val="center" w:pos="5493"/>
        </w:tabs>
        <w:spacing w:after="12" w:line="248" w:lineRule="auto"/>
        <w:rPr>
          <w:rFonts w:ascii="Calibri" w:eastAsia="Times New Roman" w:hAnsi="Calibri" w:cs="Times New Roman"/>
          <w:b/>
          <w:bCs/>
          <w:color w:val="181717"/>
          <w:sz w:val="24"/>
          <w:szCs w:val="24"/>
          <w:u w:color="181717"/>
          <w:bdr w:val="nil"/>
          <w:lang w:val="ru-RU" w:eastAsia="pl-PL"/>
        </w:rPr>
      </w:pPr>
      <w:r w:rsidRPr="000F0AD7">
        <w:rPr>
          <w:rFonts w:ascii="Calibri" w:eastAsia="Calibri" w:hAnsi="Calibri" w:cs="Calibri"/>
          <w:b/>
          <w:bCs/>
          <w:color w:val="181717"/>
          <w:sz w:val="24"/>
          <w:szCs w:val="24"/>
          <w:u w:color="181717"/>
          <w:bdr w:val="nil"/>
          <w:lang w:val="ru-RU" w:eastAsia="pl-PL"/>
        </w:rPr>
        <w:t xml:space="preserve">Название товара: </w:t>
      </w:r>
    </w:p>
    <w:p w:rsidR="00AE50D7" w:rsidRPr="000F0AD7" w:rsidRDefault="00AE50D7" w:rsidP="00AE50D7">
      <w:pPr>
        <w:pBdr>
          <w:top w:val="nil"/>
          <w:left w:val="nil"/>
          <w:bottom w:val="nil"/>
          <w:right w:val="nil"/>
          <w:between w:val="nil"/>
          <w:bar w:val="nil"/>
        </w:pBdr>
        <w:tabs>
          <w:tab w:val="center" w:pos="5493"/>
        </w:tabs>
        <w:spacing w:after="12" w:line="248" w:lineRule="auto"/>
        <w:rPr>
          <w:rFonts w:ascii="Calibri" w:eastAsia="Times New Roman" w:hAnsi="Calibri" w:cs="Times New Roman"/>
          <w:b/>
          <w:bCs/>
          <w:color w:val="181717"/>
          <w:sz w:val="24"/>
          <w:szCs w:val="24"/>
          <w:u w:color="181717"/>
          <w:bdr w:val="nil"/>
          <w:lang w:val="ru-RU" w:eastAsia="pl-PL"/>
        </w:rPr>
      </w:pPr>
      <w:r w:rsidRPr="000F0AD7">
        <w:rPr>
          <w:rFonts w:ascii="Calibri" w:eastAsia="Calibri" w:hAnsi="Calibri" w:cs="Calibri"/>
          <w:b/>
          <w:bCs/>
          <w:color w:val="181717"/>
          <w:sz w:val="24"/>
          <w:szCs w:val="24"/>
          <w:u w:color="181717"/>
          <w:bdr w:val="nil"/>
          <w:lang w:val="ru-RU" w:eastAsia="pl-PL"/>
        </w:rPr>
        <w:t>Код EAN:</w:t>
      </w:r>
    </w:p>
    <w:p w:rsidR="00AE50D7" w:rsidRPr="000F0AD7" w:rsidRDefault="00AE50D7" w:rsidP="00AE50D7">
      <w:pPr>
        <w:pBdr>
          <w:top w:val="nil"/>
          <w:left w:val="nil"/>
          <w:bottom w:val="nil"/>
          <w:right w:val="nil"/>
          <w:between w:val="nil"/>
          <w:bar w:val="nil"/>
        </w:pBdr>
        <w:tabs>
          <w:tab w:val="center" w:pos="5493"/>
        </w:tabs>
        <w:spacing w:after="12" w:line="248" w:lineRule="auto"/>
        <w:rPr>
          <w:rFonts w:ascii="Calibri" w:eastAsia="Times New Roman" w:hAnsi="Calibri" w:cs="Times New Roman"/>
          <w:b/>
          <w:bCs/>
          <w:color w:val="181717"/>
          <w:sz w:val="24"/>
          <w:szCs w:val="24"/>
          <w:u w:color="181717"/>
          <w:bdr w:val="nil"/>
          <w:lang w:val="ru-RU" w:eastAsia="pl-PL"/>
        </w:rPr>
      </w:pPr>
      <w:r w:rsidRPr="000F0AD7">
        <w:rPr>
          <w:rFonts w:ascii="Calibri" w:eastAsia="Calibri" w:hAnsi="Calibri" w:cs="Calibri"/>
          <w:b/>
          <w:bCs/>
          <w:color w:val="181717"/>
          <w:sz w:val="24"/>
          <w:szCs w:val="24"/>
          <w:u w:color="181717"/>
          <w:bdr w:val="nil"/>
          <w:lang w:val="ru-RU" w:eastAsia="pl-PL"/>
        </w:rPr>
        <w:t>Дата продажи:</w:t>
      </w:r>
    </w:p>
    <w:p w:rsidR="00AE50D7" w:rsidRPr="000F0AD7" w:rsidRDefault="00AE50D7" w:rsidP="00AE50D7">
      <w:pPr>
        <w:pBdr>
          <w:top w:val="nil"/>
          <w:left w:val="nil"/>
          <w:bottom w:val="nil"/>
          <w:right w:val="nil"/>
          <w:between w:val="nil"/>
          <w:bar w:val="nil"/>
        </w:pBdr>
        <w:tabs>
          <w:tab w:val="center" w:pos="5493"/>
        </w:tabs>
        <w:spacing w:after="12" w:line="248" w:lineRule="auto"/>
        <w:jc w:val="center"/>
        <w:rPr>
          <w:rFonts w:ascii="Times New Roman" w:eastAsia="Times New Roman" w:hAnsi="Times New Roman" w:cs="Times New Roman"/>
          <w:color w:val="000000"/>
          <w:u w:color="000000"/>
          <w:bdr w:val="nil"/>
          <w:lang w:val="ru-RU" w:eastAsia="pl-PL"/>
        </w:rPr>
      </w:pPr>
      <w:r w:rsidRPr="000F0AD7">
        <w:rPr>
          <w:rFonts w:ascii="Calibri" w:eastAsia="Calibri" w:hAnsi="Calibri" w:cs="Calibri"/>
          <w:b/>
          <w:bCs/>
          <w:color w:val="181717"/>
          <w:sz w:val="24"/>
          <w:szCs w:val="24"/>
          <w:u w:color="181717"/>
          <w:bdr w:val="nil"/>
          <w:lang w:val="ru-RU" w:eastAsia="pl-PL"/>
        </w:rPr>
        <w:t>УСЛОВИЯ ГАРАНТИИ</w:t>
      </w:r>
    </w:p>
    <w:p w:rsidR="00AE50D7" w:rsidRPr="000F0AD7" w:rsidRDefault="00AE50D7" w:rsidP="00AE50D7">
      <w:pPr>
        <w:pBdr>
          <w:top w:val="nil"/>
          <w:left w:val="nil"/>
          <w:bottom w:val="nil"/>
          <w:right w:val="nil"/>
          <w:between w:val="nil"/>
          <w:bar w:val="nil"/>
        </w:pBdr>
        <w:spacing w:after="157"/>
        <w:ind w:left="316"/>
        <w:rPr>
          <w:rFonts w:ascii="Calibri" w:eastAsia="Times New Roman" w:hAnsi="Calibri" w:cs="Times New Roman"/>
          <w:color w:val="000000"/>
          <w:sz w:val="18"/>
          <w:szCs w:val="18"/>
          <w:u w:color="000000"/>
          <w:bdr w:val="nil"/>
          <w:lang w:val="ru-RU" w:eastAsia="pl-PL"/>
        </w:rPr>
      </w:pPr>
    </w:p>
    <w:p w:rsidR="00AE50D7" w:rsidRPr="000F0AD7" w:rsidRDefault="00AE50D7" w:rsidP="00AE50D7">
      <w:pPr>
        <w:numPr>
          <w:ilvl w:val="0"/>
          <w:numId w:val="35"/>
        </w:numPr>
        <w:pBdr>
          <w:top w:val="nil"/>
          <w:left w:val="nil"/>
          <w:bottom w:val="nil"/>
          <w:right w:val="nil"/>
          <w:between w:val="nil"/>
          <w:bar w:val="nil"/>
        </w:pBdr>
        <w:spacing w:after="5" w:line="240" w:lineRule="auto"/>
        <w:ind w:right="798"/>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000000"/>
          <w:sz w:val="18"/>
          <w:szCs w:val="18"/>
          <w:u w:color="000000"/>
          <w:bdr w:val="nil"/>
          <w:lang w:val="ru-RU" w:eastAsia="pl-PL"/>
        </w:rPr>
        <w:t xml:space="preserve">Продавец от имени Гаранта предоставляет гарантию на территории Республики Польши на срок 24 месяцев с даты продажи: </w:t>
      </w:r>
    </w:p>
    <w:p w:rsidR="00AE50D7" w:rsidRPr="000F0AD7" w:rsidRDefault="00AE50D7" w:rsidP="00AE50D7">
      <w:pPr>
        <w:numPr>
          <w:ilvl w:val="0"/>
          <w:numId w:val="36"/>
        </w:numPr>
        <w:pBdr>
          <w:top w:val="nil"/>
          <w:left w:val="nil"/>
          <w:bottom w:val="nil"/>
          <w:right w:val="nil"/>
          <w:between w:val="nil"/>
          <w:bar w:val="nil"/>
        </w:pBdr>
        <w:spacing w:after="5" w:line="240" w:lineRule="auto"/>
        <w:ind w:right="798"/>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000000"/>
          <w:sz w:val="18"/>
          <w:szCs w:val="18"/>
          <w:u w:color="000000"/>
          <w:bdr w:val="nil"/>
          <w:lang w:val="ru-RU" w:eastAsia="pl-PL"/>
        </w:rPr>
        <w:t>Гарантия будет рассматриваться магазином или сервисным центром после предъявления клиентом:</w:t>
      </w:r>
    </w:p>
    <w:p w:rsidR="00AE50D7" w:rsidRPr="000F0AD7" w:rsidRDefault="00AE50D7" w:rsidP="00AE50D7">
      <w:pPr>
        <w:numPr>
          <w:ilvl w:val="0"/>
          <w:numId w:val="38"/>
        </w:numPr>
        <w:pBdr>
          <w:top w:val="nil"/>
          <w:left w:val="nil"/>
          <w:bottom w:val="nil"/>
          <w:right w:val="nil"/>
          <w:between w:val="nil"/>
          <w:bar w:val="nil"/>
        </w:pBdr>
        <w:spacing w:after="5" w:line="240" w:lineRule="auto"/>
        <w:ind w:right="798"/>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000000"/>
          <w:sz w:val="18"/>
          <w:szCs w:val="18"/>
          <w:u w:color="000000"/>
          <w:bdr w:val="nil"/>
          <w:lang w:val="ru-RU" w:eastAsia="pl-PL"/>
        </w:rPr>
        <w:t>правильно заполненного гарантийного талона со штампом и подписью продавца</w:t>
      </w:r>
    </w:p>
    <w:p w:rsidR="00AE50D7" w:rsidRPr="000F0AD7" w:rsidRDefault="00AE50D7" w:rsidP="00AE50D7">
      <w:pPr>
        <w:numPr>
          <w:ilvl w:val="0"/>
          <w:numId w:val="38"/>
        </w:numPr>
        <w:pBdr>
          <w:top w:val="nil"/>
          <w:left w:val="nil"/>
          <w:bottom w:val="nil"/>
          <w:right w:val="nil"/>
          <w:between w:val="nil"/>
          <w:bar w:val="nil"/>
        </w:pBdr>
        <w:spacing w:after="5" w:line="240" w:lineRule="auto"/>
        <w:ind w:right="798"/>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000000"/>
          <w:sz w:val="18"/>
          <w:szCs w:val="18"/>
          <w:u w:color="000000"/>
          <w:bdr w:val="nil"/>
          <w:lang w:val="ru-RU" w:eastAsia="pl-PL"/>
        </w:rPr>
        <w:t xml:space="preserve">важное подтверждение приобретения устройства с датой продажи/счета </w:t>
      </w:r>
    </w:p>
    <w:p w:rsidR="00AE50D7" w:rsidRPr="000F0AD7" w:rsidRDefault="00AE50D7" w:rsidP="00AE50D7">
      <w:pPr>
        <w:numPr>
          <w:ilvl w:val="0"/>
          <w:numId w:val="38"/>
        </w:numPr>
        <w:pBdr>
          <w:top w:val="nil"/>
          <w:left w:val="nil"/>
          <w:bottom w:val="nil"/>
          <w:right w:val="nil"/>
          <w:between w:val="nil"/>
          <w:bar w:val="nil"/>
        </w:pBdr>
        <w:spacing w:after="5" w:line="240" w:lineRule="auto"/>
        <w:ind w:right="798"/>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000000"/>
          <w:sz w:val="18"/>
          <w:szCs w:val="18"/>
          <w:u w:color="000000"/>
          <w:bdr w:val="nil"/>
          <w:lang w:val="ru-RU" w:eastAsia="pl-PL"/>
        </w:rPr>
        <w:t>рекламированного товара</w:t>
      </w:r>
    </w:p>
    <w:p w:rsidR="00AE50D7" w:rsidRPr="000F0AD7" w:rsidRDefault="00AE50D7" w:rsidP="00AE50D7">
      <w:pPr>
        <w:numPr>
          <w:ilvl w:val="0"/>
          <w:numId w:val="41"/>
        </w:numPr>
        <w:pBdr>
          <w:top w:val="nil"/>
          <w:left w:val="nil"/>
          <w:bottom w:val="nil"/>
          <w:right w:val="nil"/>
          <w:between w:val="nil"/>
          <w:bar w:val="nil"/>
        </w:pBdr>
        <w:spacing w:after="5" w:line="240" w:lineRule="auto"/>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000000"/>
          <w:sz w:val="18"/>
          <w:szCs w:val="18"/>
          <w:u w:color="000000"/>
          <w:bdr w:val="nil"/>
          <w:lang w:val="ru-RU" w:eastAsia="pl-PL"/>
        </w:rPr>
        <w:t>Возможные недостатки и повреждения появившиеся в гарантийном сроке будут устраняться бесплатно в течение не более 21 дня с даты поставки товара в магазин или сервисный центр.</w:t>
      </w:r>
    </w:p>
    <w:p w:rsidR="00AE50D7" w:rsidRPr="000F0AD7" w:rsidRDefault="00AE50D7" w:rsidP="00AE50D7">
      <w:pPr>
        <w:numPr>
          <w:ilvl w:val="0"/>
          <w:numId w:val="40"/>
        </w:numPr>
        <w:pBdr>
          <w:top w:val="nil"/>
          <w:left w:val="nil"/>
          <w:bottom w:val="nil"/>
          <w:right w:val="nil"/>
          <w:between w:val="nil"/>
          <w:bar w:val="nil"/>
        </w:pBdr>
        <w:spacing w:after="5" w:line="240" w:lineRule="auto"/>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000000"/>
          <w:sz w:val="18"/>
          <w:szCs w:val="18"/>
          <w:u w:color="000000"/>
          <w:bdr w:val="nil"/>
          <w:lang w:val="ru-RU" w:eastAsia="pl-PL"/>
        </w:rPr>
        <w:t xml:space="preserve"> В случае необходимости импорта частей гарантийный срок может продлиться на время необходимое для импорта частей, однако не превышающего 40 дней.</w:t>
      </w:r>
    </w:p>
    <w:p w:rsidR="00AE50D7" w:rsidRPr="000F0AD7" w:rsidRDefault="00AE50D7" w:rsidP="00AE50D7">
      <w:pPr>
        <w:numPr>
          <w:ilvl w:val="0"/>
          <w:numId w:val="40"/>
        </w:numPr>
        <w:pBdr>
          <w:top w:val="nil"/>
          <w:left w:val="nil"/>
          <w:bottom w:val="nil"/>
          <w:right w:val="nil"/>
          <w:between w:val="nil"/>
          <w:bar w:val="nil"/>
        </w:pBdr>
        <w:spacing w:after="5" w:line="240" w:lineRule="auto"/>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000000"/>
          <w:sz w:val="18"/>
          <w:szCs w:val="18"/>
          <w:u w:color="000000"/>
          <w:bdr w:val="nil"/>
          <w:lang w:val="ru-RU" w:eastAsia="pl-PL"/>
        </w:rPr>
        <w:t xml:space="preserve"> Гарантия не распространяется на:</w:t>
      </w:r>
    </w:p>
    <w:p w:rsidR="00AE50D7" w:rsidRPr="000F0AD7" w:rsidRDefault="00AE50D7" w:rsidP="00AE50D7">
      <w:pPr>
        <w:numPr>
          <w:ilvl w:val="0"/>
          <w:numId w:val="42"/>
        </w:numPr>
        <w:pBdr>
          <w:top w:val="nil"/>
          <w:left w:val="nil"/>
          <w:bottom w:val="nil"/>
          <w:right w:val="nil"/>
          <w:between w:val="nil"/>
          <w:bar w:val="nil"/>
        </w:pBdr>
        <w:spacing w:after="5" w:line="240" w:lineRule="auto"/>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000000"/>
          <w:sz w:val="18"/>
          <w:szCs w:val="18"/>
          <w:u w:color="000000"/>
          <w:bdr w:val="nil"/>
          <w:lang w:val="ru-RU" w:eastAsia="pl-PL"/>
        </w:rPr>
        <w:t>механические повреждения и вызванные ними недостатки товара,</w:t>
      </w:r>
    </w:p>
    <w:p w:rsidR="00AE50D7" w:rsidRPr="000F0AD7" w:rsidRDefault="00AE50D7" w:rsidP="00AE50D7">
      <w:pPr>
        <w:numPr>
          <w:ilvl w:val="0"/>
          <w:numId w:val="42"/>
        </w:numPr>
        <w:pBdr>
          <w:top w:val="nil"/>
          <w:left w:val="nil"/>
          <w:bottom w:val="nil"/>
          <w:right w:val="nil"/>
          <w:between w:val="nil"/>
          <w:bar w:val="nil"/>
        </w:pBdr>
        <w:spacing w:after="5" w:line="240" w:lineRule="auto"/>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000000"/>
          <w:sz w:val="18"/>
          <w:szCs w:val="18"/>
          <w:u w:color="000000"/>
          <w:bdr w:val="nil"/>
          <w:lang w:val="ru-RU" w:eastAsia="pl-PL"/>
        </w:rPr>
        <w:t>повреждения и недостатки вызванные вследствие неправильного пользования и хранения,</w:t>
      </w:r>
    </w:p>
    <w:p w:rsidR="00AE50D7" w:rsidRPr="000F0AD7" w:rsidRDefault="00AE50D7" w:rsidP="00AE50D7">
      <w:pPr>
        <w:numPr>
          <w:ilvl w:val="0"/>
          <w:numId w:val="42"/>
        </w:numPr>
        <w:pBdr>
          <w:top w:val="nil"/>
          <w:left w:val="nil"/>
          <w:bottom w:val="nil"/>
          <w:right w:val="nil"/>
          <w:between w:val="nil"/>
          <w:bar w:val="nil"/>
        </w:pBdr>
        <w:spacing w:after="5" w:line="240" w:lineRule="auto"/>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000000"/>
          <w:sz w:val="18"/>
          <w:szCs w:val="18"/>
          <w:u w:color="000000"/>
          <w:bdr w:val="nil"/>
          <w:lang w:val="ru-RU" w:eastAsia="pl-PL"/>
        </w:rPr>
        <w:t>неправильный монтаж и уход,</w:t>
      </w:r>
    </w:p>
    <w:p w:rsidR="00AE50D7" w:rsidRPr="000F0AD7" w:rsidRDefault="00AE50D7" w:rsidP="00AE50D7">
      <w:pPr>
        <w:numPr>
          <w:ilvl w:val="0"/>
          <w:numId w:val="42"/>
        </w:numPr>
        <w:pBdr>
          <w:top w:val="nil"/>
          <w:left w:val="nil"/>
          <w:bottom w:val="nil"/>
          <w:right w:val="nil"/>
          <w:between w:val="nil"/>
          <w:bar w:val="nil"/>
        </w:pBdr>
        <w:spacing w:after="5" w:line="240" w:lineRule="auto"/>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000000"/>
          <w:sz w:val="18"/>
          <w:szCs w:val="18"/>
          <w:u w:color="000000"/>
          <w:bdr w:val="nil"/>
          <w:lang w:val="ru-RU" w:eastAsia="pl-PL"/>
        </w:rPr>
        <w:t>повреждения и износ таких элементов как: канаты, ремни, резиновые детали, педали, мягкие ручки, колеса, подшипники и т.п.</w:t>
      </w:r>
    </w:p>
    <w:p w:rsidR="00AE50D7" w:rsidRPr="000F0AD7" w:rsidRDefault="00AE50D7" w:rsidP="00AE50D7">
      <w:pPr>
        <w:pBdr>
          <w:top w:val="nil"/>
          <w:left w:val="nil"/>
          <w:bottom w:val="nil"/>
          <w:right w:val="nil"/>
          <w:between w:val="nil"/>
          <w:bar w:val="nil"/>
        </w:pBdr>
        <w:spacing w:after="5" w:line="240" w:lineRule="auto"/>
        <w:ind w:left="10" w:right="798" w:hanging="10"/>
        <w:jc w:val="both"/>
        <w:rPr>
          <w:rFonts w:ascii="Calibri" w:eastAsia="Times New Roman" w:hAnsi="Calibri" w:cs="Times New Roman"/>
          <w:color w:val="181717"/>
          <w:sz w:val="18"/>
          <w:szCs w:val="18"/>
          <w:u w:color="181717"/>
          <w:bdr w:val="nil"/>
          <w:lang w:val="ru-RU" w:eastAsia="pl-PL"/>
        </w:rPr>
      </w:pPr>
      <w:r w:rsidRPr="000F0AD7">
        <w:rPr>
          <w:rFonts w:ascii="Calibri" w:eastAsia="Calibri" w:hAnsi="Calibri" w:cs="Calibri"/>
          <w:b/>
          <w:bCs/>
          <w:color w:val="181717"/>
          <w:sz w:val="18"/>
          <w:szCs w:val="18"/>
          <w:u w:color="181717"/>
          <w:bdr w:val="nil"/>
          <w:lang w:val="ru-RU" w:eastAsia="pl-PL"/>
        </w:rPr>
        <w:t>6.</w:t>
      </w:r>
      <w:r w:rsidRPr="000F0AD7">
        <w:rPr>
          <w:rFonts w:ascii="Calibri" w:eastAsia="Calibri" w:hAnsi="Calibri" w:cs="Calibri"/>
          <w:color w:val="181717"/>
          <w:sz w:val="18"/>
          <w:szCs w:val="18"/>
          <w:u w:color="181717"/>
          <w:bdr w:val="nil"/>
          <w:lang w:val="ru-RU" w:eastAsia="pl-PL"/>
        </w:rPr>
        <w:t xml:space="preserve"> Гарантия недействительна в случае:</w:t>
      </w:r>
    </w:p>
    <w:p w:rsidR="00AE50D7" w:rsidRPr="000F0AD7" w:rsidRDefault="00AE50D7" w:rsidP="00AE50D7">
      <w:pPr>
        <w:numPr>
          <w:ilvl w:val="0"/>
          <w:numId w:val="43"/>
        </w:numPr>
        <w:pBdr>
          <w:top w:val="nil"/>
          <w:left w:val="nil"/>
          <w:bottom w:val="nil"/>
          <w:right w:val="nil"/>
          <w:between w:val="nil"/>
          <w:bar w:val="nil"/>
        </w:pBdr>
        <w:spacing w:after="5" w:line="240" w:lineRule="auto"/>
        <w:ind w:right="798"/>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181717"/>
          <w:sz w:val="18"/>
          <w:szCs w:val="18"/>
          <w:u w:color="181717"/>
          <w:bdr w:val="nil"/>
          <w:lang w:val="ru-RU" w:eastAsia="pl-PL"/>
        </w:rPr>
        <w:t>истечения срока годности,</w:t>
      </w:r>
    </w:p>
    <w:p w:rsidR="00AE50D7" w:rsidRPr="000F0AD7" w:rsidRDefault="00AE50D7" w:rsidP="00AE50D7">
      <w:pPr>
        <w:numPr>
          <w:ilvl w:val="0"/>
          <w:numId w:val="43"/>
        </w:numPr>
        <w:pBdr>
          <w:top w:val="nil"/>
          <w:left w:val="nil"/>
          <w:bottom w:val="nil"/>
          <w:right w:val="nil"/>
          <w:between w:val="nil"/>
          <w:bar w:val="nil"/>
        </w:pBdr>
        <w:spacing w:after="5" w:line="240" w:lineRule="auto"/>
        <w:ind w:right="798"/>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181717"/>
          <w:sz w:val="18"/>
          <w:szCs w:val="18"/>
          <w:u w:color="181717"/>
          <w:bdr w:val="nil"/>
          <w:lang w:val="ru-RU" w:eastAsia="pl-PL"/>
        </w:rPr>
        <w:t>самостоятельного ремонта,</w:t>
      </w:r>
    </w:p>
    <w:p w:rsidR="00AE50D7" w:rsidRPr="000F0AD7" w:rsidRDefault="00AE50D7" w:rsidP="00AE50D7">
      <w:pPr>
        <w:numPr>
          <w:ilvl w:val="0"/>
          <w:numId w:val="43"/>
        </w:numPr>
        <w:pBdr>
          <w:top w:val="nil"/>
          <w:left w:val="nil"/>
          <w:bottom w:val="nil"/>
          <w:right w:val="nil"/>
          <w:between w:val="nil"/>
          <w:bar w:val="nil"/>
        </w:pBdr>
        <w:spacing w:after="5" w:line="240" w:lineRule="auto"/>
        <w:ind w:right="798"/>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181717"/>
          <w:sz w:val="18"/>
          <w:szCs w:val="18"/>
          <w:u w:color="181717"/>
          <w:bdr w:val="nil"/>
          <w:lang w:val="ru-RU" w:eastAsia="pl-PL"/>
        </w:rPr>
        <w:t>несоблюдения условий правильной эксплуатации.</w:t>
      </w:r>
    </w:p>
    <w:p w:rsidR="00AE50D7" w:rsidRPr="000F0AD7" w:rsidRDefault="00AE50D7" w:rsidP="00AE50D7">
      <w:pPr>
        <w:numPr>
          <w:ilvl w:val="0"/>
          <w:numId w:val="46"/>
        </w:numPr>
        <w:pBdr>
          <w:top w:val="nil"/>
          <w:left w:val="nil"/>
          <w:bottom w:val="nil"/>
          <w:right w:val="nil"/>
          <w:between w:val="nil"/>
          <w:bar w:val="nil"/>
        </w:pBdr>
        <w:spacing w:after="5" w:line="240" w:lineRule="auto"/>
        <w:ind w:right="798"/>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000000"/>
          <w:sz w:val="18"/>
          <w:szCs w:val="18"/>
          <w:u w:color="000000"/>
          <w:bdr w:val="nil"/>
          <w:lang w:val="ru-RU" w:eastAsia="pl-PL"/>
        </w:rPr>
        <w:t>Дубликаты гарантийного талона не выдаются.</w:t>
      </w:r>
    </w:p>
    <w:p w:rsidR="00AE50D7" w:rsidRPr="000F0AD7" w:rsidRDefault="00AE50D7" w:rsidP="00AE50D7">
      <w:pPr>
        <w:numPr>
          <w:ilvl w:val="0"/>
          <w:numId w:val="45"/>
        </w:numPr>
        <w:pBdr>
          <w:top w:val="nil"/>
          <w:left w:val="nil"/>
          <w:bottom w:val="nil"/>
          <w:right w:val="nil"/>
          <w:between w:val="nil"/>
          <w:bar w:val="nil"/>
        </w:pBdr>
        <w:spacing w:after="0" w:line="240" w:lineRule="auto"/>
        <w:ind w:right="798"/>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000000"/>
          <w:sz w:val="18"/>
          <w:szCs w:val="18"/>
          <w:u w:color="000000"/>
          <w:bdr w:val="nil"/>
          <w:lang w:val="ru-RU" w:eastAsia="pl-PL"/>
        </w:rPr>
        <w:t>Сдаваемый в ремонт товар должен быть комплектный и чистый. В случае обнаружения недостатков, сервис вправе отказать принять товар. В случае сдачи загрязненного товара сервис вправе отказать принять товар либо за счет клиента и его письменного разрешения совершить очистку.</w:t>
      </w:r>
    </w:p>
    <w:p w:rsidR="00AE50D7" w:rsidRPr="000F0AD7" w:rsidRDefault="00AE50D7" w:rsidP="00AE50D7">
      <w:pPr>
        <w:numPr>
          <w:ilvl w:val="0"/>
          <w:numId w:val="47"/>
        </w:numPr>
        <w:pBdr>
          <w:top w:val="nil"/>
          <w:left w:val="nil"/>
          <w:bottom w:val="nil"/>
          <w:right w:val="nil"/>
          <w:between w:val="nil"/>
          <w:bar w:val="nil"/>
        </w:pBdr>
        <w:spacing w:after="0" w:line="240" w:lineRule="auto"/>
        <w:ind w:right="798"/>
        <w:jc w:val="both"/>
        <w:rPr>
          <w:rFonts w:ascii="Calibri" w:eastAsia="Calibri" w:hAnsi="Calibri" w:cs="Calibri"/>
          <w:color w:val="181717"/>
          <w:sz w:val="18"/>
          <w:szCs w:val="18"/>
          <w:u w:color="181717"/>
          <w:bdr w:val="nil"/>
          <w:lang w:val="ru-RU" w:eastAsia="pl-PL"/>
        </w:rPr>
      </w:pPr>
      <w:r w:rsidRPr="000F0AD7">
        <w:rPr>
          <w:rFonts w:ascii="Calibri" w:eastAsia="Calibri" w:hAnsi="Calibri" w:cs="Calibri"/>
          <w:color w:val="181717"/>
          <w:sz w:val="18"/>
          <w:szCs w:val="18"/>
          <w:u w:color="181717"/>
          <w:bdr w:val="nil"/>
          <w:lang w:val="ru-RU" w:eastAsia="pl-PL"/>
        </w:rPr>
        <w:t>Гарантия не распространяется на монтаж и уход, которые в соответствии с инструкцией эксплуатации пользователь производит за свой счет.</w:t>
      </w:r>
    </w:p>
    <w:p w:rsidR="00AE50D7" w:rsidRPr="000F0AD7" w:rsidRDefault="00AE50D7" w:rsidP="00AE50D7">
      <w:pPr>
        <w:numPr>
          <w:ilvl w:val="0"/>
          <w:numId w:val="45"/>
        </w:numPr>
        <w:pBdr>
          <w:top w:val="nil"/>
          <w:left w:val="nil"/>
          <w:bottom w:val="nil"/>
          <w:right w:val="nil"/>
          <w:between w:val="nil"/>
          <w:bar w:val="nil"/>
        </w:pBdr>
        <w:spacing w:after="5" w:line="240" w:lineRule="auto"/>
        <w:ind w:right="798"/>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000000"/>
          <w:sz w:val="18"/>
          <w:szCs w:val="18"/>
          <w:u w:color="000000"/>
          <w:bdr w:val="nil"/>
          <w:lang w:val="ru-RU" w:eastAsia="pl-PL"/>
        </w:rPr>
        <w:t xml:space="preserve"> Гарант сообщает о том, что ведет послегарантийный сервис.</w:t>
      </w:r>
    </w:p>
    <w:p w:rsidR="00AE50D7" w:rsidRPr="000F0AD7" w:rsidRDefault="00AE50D7" w:rsidP="00AE50D7">
      <w:pPr>
        <w:numPr>
          <w:ilvl w:val="0"/>
          <w:numId w:val="45"/>
        </w:numPr>
        <w:pBdr>
          <w:top w:val="nil"/>
          <w:left w:val="nil"/>
          <w:bottom w:val="nil"/>
          <w:right w:val="nil"/>
          <w:between w:val="nil"/>
          <w:bar w:val="nil"/>
        </w:pBdr>
        <w:spacing w:after="5" w:line="240" w:lineRule="auto"/>
        <w:ind w:right="798"/>
        <w:jc w:val="both"/>
        <w:rPr>
          <w:rFonts w:ascii="Calibri" w:eastAsia="Calibri" w:hAnsi="Calibri" w:cs="Calibri"/>
          <w:color w:val="000000"/>
          <w:sz w:val="18"/>
          <w:szCs w:val="18"/>
          <w:u w:color="000000"/>
          <w:bdr w:val="nil"/>
          <w:lang w:val="ru-RU" w:eastAsia="pl-PL"/>
        </w:rPr>
      </w:pPr>
      <w:r w:rsidRPr="000F0AD7">
        <w:rPr>
          <w:rFonts w:ascii="Calibri" w:eastAsia="Calibri" w:hAnsi="Calibri" w:cs="Calibri"/>
          <w:color w:val="000000"/>
          <w:sz w:val="18"/>
          <w:szCs w:val="18"/>
          <w:u w:color="000000"/>
          <w:bdr w:val="nil"/>
          <w:lang w:val="ru-RU" w:eastAsia="pl-PL"/>
        </w:rPr>
        <w:t xml:space="preserve"> Товар должен быть в оригинальной упаковке и обеспечен для отправки.</w:t>
      </w:r>
    </w:p>
    <w:p w:rsidR="00AE50D7" w:rsidRPr="000F0AD7" w:rsidRDefault="00AE50D7" w:rsidP="00AE50D7">
      <w:pPr>
        <w:pBdr>
          <w:top w:val="nil"/>
          <w:left w:val="nil"/>
          <w:bottom w:val="nil"/>
          <w:right w:val="nil"/>
          <w:between w:val="nil"/>
          <w:bar w:val="nil"/>
        </w:pBdr>
        <w:spacing w:after="5" w:line="248" w:lineRule="auto"/>
        <w:ind w:right="798"/>
        <w:jc w:val="both"/>
        <w:rPr>
          <w:rFonts w:ascii="Calibri" w:eastAsia="Times New Roman" w:hAnsi="Calibri" w:cs="Times New Roman"/>
          <w:color w:val="000000"/>
          <w:sz w:val="18"/>
          <w:szCs w:val="18"/>
          <w:u w:color="000000"/>
          <w:bdr w:val="nil"/>
          <w:lang w:val="ru-RU" w:eastAsia="pl-PL"/>
        </w:rPr>
      </w:pPr>
    </w:p>
    <w:p w:rsidR="00AE50D7" w:rsidRPr="000F0AD7" w:rsidRDefault="00AE50D7" w:rsidP="00AE50D7">
      <w:pPr>
        <w:pBdr>
          <w:top w:val="nil"/>
          <w:left w:val="nil"/>
          <w:bottom w:val="nil"/>
          <w:right w:val="nil"/>
          <w:between w:val="nil"/>
          <w:bar w:val="nil"/>
        </w:pBdr>
        <w:spacing w:after="0" w:line="262" w:lineRule="auto"/>
        <w:ind w:left="66" w:hanging="10"/>
        <w:jc w:val="center"/>
        <w:rPr>
          <w:rFonts w:ascii="Calibri" w:eastAsia="Times New Roman" w:hAnsi="Calibri" w:cs="Times New Roman"/>
          <w:color w:val="000000"/>
          <w:sz w:val="18"/>
          <w:szCs w:val="18"/>
          <w:u w:color="000000"/>
          <w:bdr w:val="nil"/>
          <w:lang w:val="ru-RU" w:eastAsia="pl-PL"/>
        </w:rPr>
      </w:pPr>
      <w:r w:rsidRPr="000F0AD7">
        <w:rPr>
          <w:rFonts w:ascii="Calibri" w:eastAsia="Calibri" w:hAnsi="Calibri" w:cs="Calibri"/>
          <w:color w:val="000000"/>
          <w:sz w:val="18"/>
          <w:szCs w:val="18"/>
          <w:u w:color="000000"/>
          <w:bdr w:val="nil"/>
          <w:lang w:val="ru-RU" w:eastAsia="pl-PL"/>
        </w:rPr>
        <w:t>Гарантия на проданный товар не исключает, не ограничивает и не прекращает прав покупателя, вследствие несоответствия товара с договором.</w:t>
      </w:r>
    </w:p>
    <w:p w:rsidR="00AE50D7" w:rsidRPr="000F0AD7" w:rsidRDefault="00AE50D7" w:rsidP="00AE50D7">
      <w:pPr>
        <w:pBdr>
          <w:top w:val="nil"/>
          <w:left w:val="nil"/>
          <w:bottom w:val="nil"/>
          <w:right w:val="nil"/>
          <w:between w:val="nil"/>
          <w:bar w:val="nil"/>
        </w:pBdr>
        <w:spacing w:after="121"/>
        <w:ind w:left="53"/>
        <w:rPr>
          <w:rFonts w:ascii="Calibri" w:eastAsia="Times New Roman" w:hAnsi="Calibri" w:cs="Times New Roman"/>
          <w:color w:val="000000"/>
          <w:sz w:val="18"/>
          <w:szCs w:val="18"/>
          <w:u w:color="000000"/>
          <w:bdr w:val="nil"/>
          <w:lang w:val="ru-RU" w:eastAsia="pl-PL"/>
        </w:rPr>
      </w:pPr>
      <w:r w:rsidRPr="000F0AD7">
        <w:rPr>
          <w:rFonts w:ascii="Calibri" w:eastAsia="Times New Roman" w:hAnsi="Calibri" w:cs="Times New Roman"/>
          <w:noProof/>
          <w:color w:val="000000"/>
          <w:sz w:val="18"/>
          <w:szCs w:val="18"/>
          <w:u w:color="000000"/>
          <w:bdr w:val="nil"/>
          <w:lang w:eastAsia="pl-PL"/>
        </w:rPr>
        <mc:AlternateContent>
          <mc:Choice Requires="wps">
            <w:drawing>
              <wp:inline distT="0" distB="0" distL="0" distR="0" wp14:anchorId="19690733" wp14:editId="6D45E686">
                <wp:extent cx="6183630" cy="38100"/>
                <wp:effectExtent l="0" t="0" r="26670" b="19050"/>
                <wp:docPr id="1073741825" name="officeArt object" descr="Shape 1590"/>
                <wp:cNvGraphicFramePr/>
                <a:graphic xmlns:a="http://schemas.openxmlformats.org/drawingml/2006/main">
                  <a:graphicData uri="http://schemas.microsoft.com/office/word/2010/wordprocessingShape">
                    <wps:wsp>
                      <wps:cNvCnPr/>
                      <wps:spPr>
                        <a:xfrm flipV="1">
                          <a:off x="0" y="0"/>
                          <a:ext cx="6183630" cy="38100"/>
                        </a:xfrm>
                        <a:prstGeom prst="line">
                          <a:avLst/>
                        </a:prstGeom>
                        <a:noFill/>
                        <a:ln w="6350" cap="flat">
                          <a:solidFill>
                            <a:srgbClr val="181717"/>
                          </a:solidFill>
                          <a:prstDash val="solid"/>
                          <a:miter lim="100000"/>
                        </a:ln>
                        <a:effec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3B99AD" id="officeArt object" o:spid="_x0000_s1026" alt="Shape 1590" style="flip:y;visibility:visible;mso-wrap-style:square;mso-left-percent:-10001;mso-top-percent:-10001;mso-position-horizontal:absolute;mso-position-horizontal-relative:char;mso-position-vertical:absolute;mso-position-vertical-relative:line;mso-left-percent:-10001;mso-top-percent:-10001" from="0,0" to="48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" strokecolor="#181717" strokeweight=".5pt">
                <v:stroke miterlimit="1" joinstyle="miter"/>
                <w10:anchorlock/>
              </v:line>
            </w:pict>
          </mc:Fallback>
        </mc:AlternateContent>
      </w:r>
    </w:p>
    <w:p w:rsidR="00AE50D7" w:rsidRPr="000F0AD7" w:rsidRDefault="00AE50D7" w:rsidP="00AE50D7">
      <w:pPr>
        <w:pBdr>
          <w:top w:val="nil"/>
          <w:left w:val="nil"/>
          <w:bottom w:val="nil"/>
          <w:right w:val="nil"/>
          <w:between w:val="nil"/>
          <w:bar w:val="nil"/>
        </w:pBdr>
        <w:spacing w:after="0"/>
        <w:ind w:left="293" w:right="227" w:hanging="10"/>
        <w:jc w:val="center"/>
        <w:rPr>
          <w:rFonts w:ascii="Calibri" w:eastAsia="Times New Roman" w:hAnsi="Calibri" w:cs="Times New Roman"/>
          <w:color w:val="000000"/>
          <w:sz w:val="18"/>
          <w:szCs w:val="18"/>
          <w:u w:color="000000"/>
          <w:bdr w:val="nil"/>
          <w:lang w:val="ru-RU" w:eastAsia="pl-PL"/>
        </w:rPr>
      </w:pPr>
      <w:r w:rsidRPr="000F0AD7">
        <w:rPr>
          <w:rFonts w:ascii="Calibri" w:eastAsia="Calibri" w:hAnsi="Calibri" w:cs="Calibri"/>
          <w:color w:val="000000"/>
          <w:sz w:val="18"/>
          <w:szCs w:val="18"/>
          <w:u w:color="000000"/>
          <w:bdr w:val="nil"/>
          <w:lang w:val="ru-RU" w:eastAsia="pl-PL"/>
        </w:rPr>
        <w:t>ТОВАР НЕ ПРЕДНАЗНАЧЕН ДЛЯ РЕАБИЛИТАЦИОННЫХ И ТЕРАПЕВТИЧЕСКИХ ЦЕЛЕЙ.</w:t>
      </w:r>
    </w:p>
    <w:p w:rsidR="00AE50D7" w:rsidRPr="000F0AD7" w:rsidRDefault="00AE50D7" w:rsidP="00AE50D7">
      <w:pPr>
        <w:pBdr>
          <w:top w:val="nil"/>
          <w:left w:val="nil"/>
          <w:bottom w:val="nil"/>
          <w:right w:val="nil"/>
          <w:between w:val="nil"/>
          <w:bar w:val="nil"/>
        </w:pBdr>
        <w:spacing w:after="64"/>
        <w:ind w:left="53"/>
        <w:rPr>
          <w:rFonts w:ascii="Times New Roman" w:eastAsia="Times New Roman" w:hAnsi="Times New Roman" w:cs="Times New Roman"/>
          <w:color w:val="000000"/>
          <w:u w:color="000000"/>
          <w:bdr w:val="nil"/>
          <w:lang w:val="ru-RU" w:eastAsia="pl-PL"/>
        </w:rPr>
      </w:pPr>
      <w:r w:rsidRPr="000F0AD7">
        <w:rPr>
          <w:rFonts w:ascii="Times New Roman" w:eastAsia="Times New Roman" w:hAnsi="Times New Roman" w:cs="Times New Roman"/>
          <w:noProof/>
          <w:color w:val="000000"/>
          <w:u w:color="000000"/>
          <w:bdr w:val="nil"/>
          <w:lang w:eastAsia="pl-PL"/>
        </w:rPr>
        <mc:AlternateContent>
          <mc:Choice Requires="wps">
            <w:drawing>
              <wp:inline distT="0" distB="0" distL="0" distR="0" wp14:anchorId="2DA988F5" wp14:editId="5BF7F698">
                <wp:extent cx="6212205" cy="9525"/>
                <wp:effectExtent l="0" t="0" r="36195" b="28575"/>
                <wp:docPr id="1073741826" name="officeArt object" descr="Shape 1591"/>
                <wp:cNvGraphicFramePr/>
                <a:graphic xmlns:a="http://schemas.openxmlformats.org/drawingml/2006/main">
                  <a:graphicData uri="http://schemas.microsoft.com/office/word/2010/wordprocessingShape">
                    <wps:wsp>
                      <wps:cNvCnPr/>
                      <wps:spPr>
                        <a:xfrm flipV="1">
                          <a:off x="0" y="0"/>
                          <a:ext cx="6212205" cy="9525"/>
                        </a:xfrm>
                        <a:prstGeom prst="line">
                          <a:avLst/>
                        </a:prstGeom>
                        <a:noFill/>
                        <a:ln w="9525" cap="flat">
                          <a:solidFill>
                            <a:srgbClr val="181717"/>
                          </a:solidFill>
                          <a:prstDash val="solid"/>
                          <a:miter lim="100000"/>
                        </a:ln>
                        <a:effec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BC0C25" id="officeArt object" o:spid="_x0000_s1026" alt="Shape 1591" style="flip:y;visibility:visible;mso-wrap-style:square;mso-left-percent:-10001;mso-top-percent:-10001;mso-position-horizontal:absolute;mso-position-horizontal-relative:char;mso-position-vertical:absolute;mso-position-vertical-relative:line;mso-left-percent:-10001;mso-top-percent:-10001" from="0,0" to="489.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" strokecolor="#181717">
                <v:stroke miterlimit="1" joinstyle="miter"/>
                <w10:anchorlock/>
              </v:line>
            </w:pict>
          </mc:Fallback>
        </mc:AlternateContent>
      </w:r>
    </w:p>
    <w:p w:rsidR="00AE50D7" w:rsidRPr="000F0AD7" w:rsidRDefault="00AE50D7" w:rsidP="00AE50D7">
      <w:pPr>
        <w:pBdr>
          <w:top w:val="nil"/>
          <w:left w:val="nil"/>
          <w:bottom w:val="nil"/>
          <w:right w:val="nil"/>
          <w:between w:val="nil"/>
          <w:bar w:val="nil"/>
        </w:pBdr>
        <w:spacing w:after="14" w:line="248" w:lineRule="auto"/>
        <w:ind w:left="63" w:hanging="10"/>
        <w:jc w:val="both"/>
        <w:rPr>
          <w:rFonts w:ascii="Calibri" w:eastAsia="Times New Roman" w:hAnsi="Calibri" w:cs="Times New Roman"/>
          <w:color w:val="000000"/>
          <w:sz w:val="18"/>
          <w:szCs w:val="18"/>
          <w:u w:color="000000"/>
          <w:bdr w:val="nil"/>
          <w:lang w:val="ru-RU" w:eastAsia="pl-PL"/>
        </w:rPr>
      </w:pPr>
      <w:r w:rsidRPr="000F0AD7">
        <w:rPr>
          <w:rFonts w:ascii="Calibri" w:eastAsia="Calibri" w:hAnsi="Calibri" w:cs="Calibri"/>
          <w:color w:val="181717"/>
          <w:sz w:val="18"/>
          <w:szCs w:val="18"/>
          <w:u w:color="181717"/>
          <w:bdr w:val="nil"/>
          <w:lang w:val="ru-RU" w:eastAsia="pl-PL"/>
        </w:rPr>
        <w:t>ИНФОРМАЦИЯ О РЕМОНТЕ</w:t>
      </w:r>
    </w:p>
    <w:tbl>
      <w:tblPr>
        <w:tblStyle w:val="TableNormal"/>
        <w:tblW w:w="9230" w:type="dxa"/>
        <w:tblInd w:w="1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53"/>
        <w:gridCol w:w="1429"/>
        <w:gridCol w:w="1429"/>
        <w:gridCol w:w="3873"/>
        <w:gridCol w:w="1846"/>
      </w:tblGrid>
      <w:tr w:rsidR="00AE50D7" w:rsidRPr="000F0AD7" w:rsidTr="00EA75D2">
        <w:trPr>
          <w:trHeight w:val="692"/>
        </w:trPr>
        <w:tc>
          <w:tcPr>
            <w:tcW w:w="653"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jc w:val="center"/>
              <w:rPr>
                <w:rFonts w:ascii="Calibri" w:eastAsia="Calibri" w:hAnsi="Calibri" w:cs="Calibri"/>
                <w:color w:val="000000"/>
                <w:sz w:val="18"/>
                <w:szCs w:val="18"/>
                <w:u w:color="000000"/>
                <w:lang w:val="ru-RU"/>
              </w:rPr>
            </w:pPr>
            <w:r w:rsidRPr="000F0AD7">
              <w:rPr>
                <w:rFonts w:ascii="Calibri" w:eastAsia="Calibri" w:hAnsi="Calibri" w:cs="Calibri"/>
                <w:color w:val="181717"/>
                <w:sz w:val="18"/>
                <w:szCs w:val="18"/>
                <w:u w:color="181717"/>
                <w:lang w:val="ru-RU"/>
              </w:rPr>
              <w:t>№</w:t>
            </w:r>
          </w:p>
        </w:tc>
        <w:tc>
          <w:tcPr>
            <w:tcW w:w="1429" w:type="dxa"/>
            <w:tcBorders>
              <w:top w:val="single" w:sz="4" w:space="0" w:color="181717"/>
              <w:left w:val="single" w:sz="4" w:space="0" w:color="181717"/>
              <w:bottom w:val="single" w:sz="4" w:space="0" w:color="181717"/>
              <w:right w:val="single" w:sz="4" w:space="0" w:color="181717"/>
            </w:tcBorders>
            <w:shd w:val="clear" w:color="auto" w:fill="auto"/>
            <w:tcMar>
              <w:top w:w="80" w:type="dxa"/>
              <w:left w:w="229" w:type="dxa"/>
              <w:bottom w:w="80" w:type="dxa"/>
              <w:right w:w="229" w:type="dxa"/>
            </w:tcMar>
          </w:tcPr>
          <w:p w:rsidR="00AE50D7" w:rsidRPr="000F0AD7" w:rsidRDefault="00AE50D7" w:rsidP="00EA75D2">
            <w:pPr>
              <w:ind w:left="149" w:right="149"/>
              <w:jc w:val="center"/>
              <w:rPr>
                <w:rFonts w:ascii="Calibri" w:eastAsia="Calibri" w:hAnsi="Calibri" w:cs="Calibri"/>
                <w:color w:val="000000"/>
                <w:sz w:val="18"/>
                <w:szCs w:val="18"/>
                <w:u w:color="000000"/>
                <w:lang w:val="ru-RU"/>
              </w:rPr>
            </w:pPr>
            <w:r w:rsidRPr="000F0AD7">
              <w:rPr>
                <w:rFonts w:ascii="Calibri" w:eastAsia="Calibri" w:hAnsi="Calibri" w:cs="Calibri"/>
                <w:color w:val="181717"/>
                <w:sz w:val="18"/>
                <w:szCs w:val="18"/>
                <w:u w:color="181717"/>
                <w:lang w:val="ru-RU"/>
              </w:rPr>
              <w:t>Дата сдачи</w:t>
            </w:r>
          </w:p>
        </w:tc>
        <w:tc>
          <w:tcPr>
            <w:tcW w:w="1429" w:type="dxa"/>
            <w:tcBorders>
              <w:top w:val="single" w:sz="4" w:space="0" w:color="181717"/>
              <w:left w:val="single" w:sz="4" w:space="0" w:color="181717"/>
              <w:bottom w:val="single" w:sz="4" w:space="0" w:color="181717"/>
              <w:right w:val="single" w:sz="4" w:space="0" w:color="181717"/>
            </w:tcBorders>
            <w:shd w:val="clear" w:color="auto" w:fill="auto"/>
            <w:tcMar>
              <w:top w:w="80" w:type="dxa"/>
              <w:left w:w="301" w:type="dxa"/>
              <w:bottom w:w="80" w:type="dxa"/>
              <w:right w:w="256" w:type="dxa"/>
            </w:tcMar>
          </w:tcPr>
          <w:p w:rsidR="00AE50D7" w:rsidRPr="000F0AD7" w:rsidRDefault="00AE50D7" w:rsidP="00EA75D2">
            <w:pPr>
              <w:ind w:left="221" w:right="176"/>
              <w:jc w:val="center"/>
              <w:rPr>
                <w:rFonts w:ascii="Calibri" w:eastAsia="Calibri" w:hAnsi="Calibri" w:cs="Calibri"/>
                <w:color w:val="000000"/>
                <w:sz w:val="18"/>
                <w:szCs w:val="18"/>
                <w:u w:color="000000"/>
                <w:lang w:val="ru-RU"/>
              </w:rPr>
            </w:pPr>
            <w:r w:rsidRPr="000F0AD7">
              <w:rPr>
                <w:rFonts w:ascii="Calibri" w:eastAsia="Calibri" w:hAnsi="Calibri" w:cs="Calibri"/>
                <w:color w:val="181717"/>
                <w:sz w:val="18"/>
                <w:szCs w:val="18"/>
                <w:u w:color="181717"/>
                <w:lang w:val="ru-RU"/>
              </w:rPr>
              <w:t>Дата выдачи</w:t>
            </w:r>
          </w:p>
        </w:tc>
        <w:tc>
          <w:tcPr>
            <w:tcW w:w="3873"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jc w:val="center"/>
              <w:rPr>
                <w:rFonts w:ascii="Calibri" w:eastAsia="Calibri" w:hAnsi="Calibri" w:cs="Calibri"/>
                <w:color w:val="000000"/>
                <w:sz w:val="18"/>
                <w:szCs w:val="18"/>
                <w:u w:color="000000"/>
                <w:lang w:val="ru-RU"/>
              </w:rPr>
            </w:pPr>
            <w:r w:rsidRPr="000F0AD7">
              <w:rPr>
                <w:rFonts w:ascii="Calibri" w:eastAsia="Calibri" w:hAnsi="Calibri" w:cs="Calibri"/>
                <w:color w:val="181717"/>
                <w:sz w:val="18"/>
                <w:szCs w:val="18"/>
                <w:u w:color="181717"/>
                <w:lang w:val="ru-RU"/>
              </w:rPr>
              <w:t>Описание ремонта</w:t>
            </w:r>
          </w:p>
        </w:tc>
        <w:tc>
          <w:tcPr>
            <w:tcW w:w="1846"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jc w:val="center"/>
              <w:rPr>
                <w:rFonts w:ascii="Calibri" w:eastAsia="Calibri" w:hAnsi="Calibri" w:cs="Calibri"/>
                <w:color w:val="181717"/>
                <w:sz w:val="18"/>
                <w:szCs w:val="18"/>
                <w:u w:color="181717"/>
                <w:lang w:val="ru-RU"/>
              </w:rPr>
            </w:pPr>
            <w:r w:rsidRPr="000F0AD7">
              <w:rPr>
                <w:rFonts w:ascii="Calibri" w:eastAsia="Calibri" w:hAnsi="Calibri" w:cs="Calibri"/>
                <w:color w:val="181717"/>
                <w:sz w:val="18"/>
                <w:szCs w:val="18"/>
                <w:u w:color="181717"/>
                <w:lang w:val="ru-RU"/>
              </w:rPr>
              <w:t>Подпись</w:t>
            </w:r>
          </w:p>
          <w:p w:rsidR="00AE50D7" w:rsidRPr="000F0AD7" w:rsidRDefault="00AE50D7" w:rsidP="00EA75D2">
            <w:pPr>
              <w:jc w:val="center"/>
              <w:rPr>
                <w:rFonts w:ascii="Calibri" w:eastAsia="Calibri" w:hAnsi="Calibri" w:cs="Calibri"/>
                <w:color w:val="000000"/>
                <w:sz w:val="18"/>
                <w:szCs w:val="18"/>
                <w:u w:color="000000"/>
                <w:lang w:val="ru-RU"/>
              </w:rPr>
            </w:pPr>
            <w:r w:rsidRPr="000F0AD7">
              <w:rPr>
                <w:rFonts w:ascii="Calibri" w:eastAsia="Calibri" w:hAnsi="Calibri" w:cs="Calibri"/>
                <w:color w:val="181717"/>
                <w:sz w:val="18"/>
                <w:szCs w:val="18"/>
                <w:u w:color="181717"/>
                <w:lang w:val="ru-RU"/>
              </w:rPr>
              <w:t>принимающего (магазин, владелец)</w:t>
            </w:r>
          </w:p>
        </w:tc>
      </w:tr>
      <w:tr w:rsidR="00AE50D7" w:rsidRPr="000F0AD7" w:rsidTr="00EA75D2">
        <w:trPr>
          <w:trHeight w:val="21"/>
        </w:trPr>
        <w:tc>
          <w:tcPr>
            <w:tcW w:w="653"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c>
          <w:tcPr>
            <w:tcW w:w="1429"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c>
          <w:tcPr>
            <w:tcW w:w="1429"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c>
          <w:tcPr>
            <w:tcW w:w="3873"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c>
          <w:tcPr>
            <w:tcW w:w="1846"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r>
      <w:tr w:rsidR="00AE50D7" w:rsidRPr="000F0AD7" w:rsidTr="00EA75D2">
        <w:trPr>
          <w:trHeight w:val="49"/>
        </w:trPr>
        <w:tc>
          <w:tcPr>
            <w:tcW w:w="653"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c>
          <w:tcPr>
            <w:tcW w:w="1429"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c>
          <w:tcPr>
            <w:tcW w:w="1429"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c>
          <w:tcPr>
            <w:tcW w:w="3873"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c>
          <w:tcPr>
            <w:tcW w:w="1846"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r>
      <w:tr w:rsidR="00AE50D7" w:rsidRPr="000F0AD7" w:rsidTr="00EA75D2">
        <w:trPr>
          <w:trHeight w:val="50"/>
        </w:trPr>
        <w:tc>
          <w:tcPr>
            <w:tcW w:w="653"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c>
          <w:tcPr>
            <w:tcW w:w="1429"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c>
          <w:tcPr>
            <w:tcW w:w="1429"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c>
          <w:tcPr>
            <w:tcW w:w="3873"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c>
          <w:tcPr>
            <w:tcW w:w="1846"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r>
      <w:tr w:rsidR="00AE50D7" w:rsidRPr="000F0AD7" w:rsidTr="00EA75D2">
        <w:trPr>
          <w:trHeight w:val="49"/>
        </w:trPr>
        <w:tc>
          <w:tcPr>
            <w:tcW w:w="653"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c>
          <w:tcPr>
            <w:tcW w:w="1429"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c>
          <w:tcPr>
            <w:tcW w:w="1429"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c>
          <w:tcPr>
            <w:tcW w:w="3873"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c>
          <w:tcPr>
            <w:tcW w:w="1846" w:type="dxa"/>
            <w:tcBorders>
              <w:top w:val="single" w:sz="4" w:space="0" w:color="181717"/>
              <w:left w:val="single" w:sz="4" w:space="0" w:color="181717"/>
              <w:bottom w:val="single" w:sz="4" w:space="0" w:color="181717"/>
              <w:right w:val="single" w:sz="4" w:space="0" w:color="181717"/>
            </w:tcBorders>
            <w:shd w:val="clear" w:color="auto" w:fill="auto"/>
            <w:tcMar>
              <w:top w:w="80" w:type="dxa"/>
              <w:left w:w="80" w:type="dxa"/>
              <w:bottom w:w="80" w:type="dxa"/>
              <w:right w:w="80" w:type="dxa"/>
            </w:tcMar>
          </w:tcPr>
          <w:p w:rsidR="00AE50D7" w:rsidRPr="000F0AD7" w:rsidRDefault="00AE50D7" w:rsidP="00EA75D2">
            <w:pPr>
              <w:rPr>
                <w:rFonts w:ascii="Calibri" w:eastAsia="Calibri" w:hAnsi="Calibri" w:cs="Calibri"/>
                <w:color w:val="000000"/>
                <w:u w:color="000000"/>
                <w:lang w:val="ru-RU"/>
              </w:rPr>
            </w:pPr>
          </w:p>
        </w:tc>
      </w:tr>
    </w:tbl>
    <w:p w:rsidR="00AE50D7" w:rsidRDefault="00AE50D7" w:rsidP="00AE50D7"/>
    <w:p w:rsidR="00AE50D7" w:rsidRDefault="00AE50D7" w:rsidP="00AE50D7"/>
    <w:bookmarkEnd w:id="4"/>
    <w:p w:rsidR="00AE50D7" w:rsidRPr="00AE50D7" w:rsidRDefault="00AE50D7" w:rsidP="00AE50D7">
      <w:pPr>
        <w:tabs>
          <w:tab w:val="left" w:pos="1365"/>
        </w:tabs>
        <w:rPr>
          <w:rFonts w:ascii="Arial" w:hAnsi="Arial" w:cs="Arial"/>
          <w:sz w:val="32"/>
          <w:szCs w:val="32"/>
        </w:rPr>
      </w:pPr>
    </w:p>
    <w:sectPr w:rsidR="00AE50D7" w:rsidRPr="00AE50D7" w:rsidSect="00DF21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121" w:rsidRDefault="00DF2121" w:rsidP="00DF2121">
      <w:pPr>
        <w:spacing w:after="0" w:line="240" w:lineRule="auto"/>
      </w:pPr>
      <w:r>
        <w:separator/>
      </w:r>
    </w:p>
  </w:endnote>
  <w:endnote w:type="continuationSeparator" w:id="0">
    <w:p w:rsidR="00DF2121" w:rsidRDefault="00DF2121" w:rsidP="00DF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121" w:rsidRDefault="00DF2121" w:rsidP="00DF2121">
      <w:pPr>
        <w:spacing w:after="0" w:line="240" w:lineRule="auto"/>
      </w:pPr>
      <w:r>
        <w:separator/>
      </w:r>
    </w:p>
  </w:footnote>
  <w:footnote w:type="continuationSeparator" w:id="0">
    <w:p w:rsidR="00DF2121" w:rsidRDefault="00DF2121" w:rsidP="00DF2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700BD"/>
    <w:multiLevelType w:val="hybridMultilevel"/>
    <w:tmpl w:val="F71CA66A"/>
    <w:lvl w:ilvl="0" w:tplc="BBC89F02">
      <w:start w:val="8"/>
      <w:numFmt w:val="decimal"/>
      <w:lvlText w:val="%1."/>
      <w:lvlJc w:val="left"/>
      <w:pPr>
        <w:ind w:left="45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78060064">
      <w:start w:val="1"/>
      <w:numFmt w:val="lowerLetter"/>
      <w:lvlText w:val="%2"/>
      <w:lvlJc w:val="left"/>
      <w:pPr>
        <w:ind w:left="113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76003FF0">
      <w:start w:val="1"/>
      <w:numFmt w:val="lowerRoman"/>
      <w:lvlText w:val="%3"/>
      <w:lvlJc w:val="left"/>
      <w:pPr>
        <w:ind w:left="185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494EA144">
      <w:start w:val="1"/>
      <w:numFmt w:val="decimal"/>
      <w:lvlText w:val="%4"/>
      <w:lvlJc w:val="left"/>
      <w:pPr>
        <w:ind w:left="257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37480E9C">
      <w:start w:val="1"/>
      <w:numFmt w:val="lowerLetter"/>
      <w:lvlText w:val="%5"/>
      <w:lvlJc w:val="left"/>
      <w:pPr>
        <w:ind w:left="329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DFFA267E">
      <w:start w:val="1"/>
      <w:numFmt w:val="lowerRoman"/>
      <w:lvlText w:val="%6"/>
      <w:lvlJc w:val="left"/>
      <w:pPr>
        <w:ind w:left="401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FAC05AD8">
      <w:start w:val="1"/>
      <w:numFmt w:val="decimal"/>
      <w:lvlText w:val="%7"/>
      <w:lvlJc w:val="left"/>
      <w:pPr>
        <w:ind w:left="473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73308A62">
      <w:start w:val="1"/>
      <w:numFmt w:val="lowerLetter"/>
      <w:lvlText w:val="%8"/>
      <w:lvlJc w:val="left"/>
      <w:pPr>
        <w:ind w:left="545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4BCAD992">
      <w:start w:val="1"/>
      <w:numFmt w:val="lowerRoman"/>
      <w:lvlText w:val="%9"/>
      <w:lvlJc w:val="left"/>
      <w:pPr>
        <w:ind w:left="617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042F3B83"/>
    <w:multiLevelType w:val="hybridMultilevel"/>
    <w:tmpl w:val="8E643512"/>
    <w:lvl w:ilvl="0" w:tplc="3CAA982A">
      <w:start w:val="3"/>
      <w:numFmt w:val="decimal"/>
      <w:lvlText w:val="%1."/>
      <w:lvlJc w:val="left"/>
      <w:pPr>
        <w:ind w:left="36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13B0C3FC">
      <w:start w:val="1"/>
      <w:numFmt w:val="lowerLetter"/>
      <w:lvlText w:val="%2"/>
      <w:lvlJc w:val="left"/>
      <w:pPr>
        <w:ind w:left="113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0EB6D1C0">
      <w:start w:val="1"/>
      <w:numFmt w:val="lowerRoman"/>
      <w:lvlText w:val="%3"/>
      <w:lvlJc w:val="left"/>
      <w:pPr>
        <w:ind w:left="185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527A73FA">
      <w:start w:val="1"/>
      <w:numFmt w:val="decimal"/>
      <w:lvlText w:val="%4"/>
      <w:lvlJc w:val="left"/>
      <w:pPr>
        <w:ind w:left="257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E1565148">
      <w:start w:val="1"/>
      <w:numFmt w:val="lowerLetter"/>
      <w:lvlText w:val="%5"/>
      <w:lvlJc w:val="left"/>
      <w:pPr>
        <w:ind w:left="329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CFAA6A10">
      <w:start w:val="1"/>
      <w:numFmt w:val="lowerRoman"/>
      <w:lvlText w:val="%6"/>
      <w:lvlJc w:val="left"/>
      <w:pPr>
        <w:ind w:left="401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3F3C5CF6">
      <w:start w:val="1"/>
      <w:numFmt w:val="decimal"/>
      <w:lvlText w:val="%7"/>
      <w:lvlJc w:val="left"/>
      <w:pPr>
        <w:ind w:left="473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C5CA6700">
      <w:start w:val="1"/>
      <w:numFmt w:val="lowerLetter"/>
      <w:lvlText w:val="%8"/>
      <w:lvlJc w:val="left"/>
      <w:pPr>
        <w:ind w:left="545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E5964682">
      <w:start w:val="1"/>
      <w:numFmt w:val="lowerRoman"/>
      <w:lvlText w:val="%9"/>
      <w:lvlJc w:val="left"/>
      <w:pPr>
        <w:ind w:left="617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04346FEB"/>
    <w:multiLevelType w:val="hybridMultilevel"/>
    <w:tmpl w:val="9A3EE5DA"/>
    <w:lvl w:ilvl="0" w:tplc="5D865DDC">
      <w:start w:val="1"/>
      <w:numFmt w:val="bullet"/>
      <w:lvlText w:val="-"/>
      <w:lvlJc w:val="left"/>
      <w:pPr>
        <w:ind w:left="10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DAEEEB2">
      <w:start w:val="1"/>
      <w:numFmt w:val="bullet"/>
      <w:lvlText w:val="o"/>
      <w:lvlJc w:val="left"/>
      <w:pPr>
        <w:ind w:left="11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2203470">
      <w:start w:val="1"/>
      <w:numFmt w:val="bullet"/>
      <w:lvlText w:val="▪"/>
      <w:lvlJc w:val="left"/>
      <w:pPr>
        <w:ind w:left="18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0130D7E2">
      <w:start w:val="1"/>
      <w:numFmt w:val="bullet"/>
      <w:lvlText w:val="•"/>
      <w:lvlJc w:val="left"/>
      <w:pPr>
        <w:ind w:left="25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8748882">
      <w:start w:val="1"/>
      <w:numFmt w:val="bullet"/>
      <w:lvlText w:val="o"/>
      <w:lvlJc w:val="left"/>
      <w:pPr>
        <w:ind w:left="32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EE23B8A">
      <w:start w:val="1"/>
      <w:numFmt w:val="bullet"/>
      <w:lvlText w:val="▪"/>
      <w:lvlJc w:val="left"/>
      <w:pPr>
        <w:ind w:left="401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03231F2">
      <w:start w:val="1"/>
      <w:numFmt w:val="bullet"/>
      <w:lvlText w:val="•"/>
      <w:lvlJc w:val="left"/>
      <w:pPr>
        <w:ind w:left="47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61E89ECC">
      <w:start w:val="1"/>
      <w:numFmt w:val="bullet"/>
      <w:lvlText w:val="o"/>
      <w:lvlJc w:val="left"/>
      <w:pPr>
        <w:ind w:left="54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A7A3A80">
      <w:start w:val="1"/>
      <w:numFmt w:val="bullet"/>
      <w:lvlText w:val="▪"/>
      <w:lvlJc w:val="left"/>
      <w:pPr>
        <w:ind w:left="61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0567688E"/>
    <w:multiLevelType w:val="hybridMultilevel"/>
    <w:tmpl w:val="D8889B92"/>
    <w:lvl w:ilvl="0" w:tplc="AA64626A">
      <w:start w:val="7"/>
      <w:numFmt w:val="decimal"/>
      <w:lvlText w:val="%1."/>
      <w:lvlJc w:val="left"/>
      <w:pPr>
        <w:ind w:left="5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19AEA010">
      <w:start w:val="1"/>
      <w:numFmt w:val="lowerLetter"/>
      <w:lvlText w:val="%2"/>
      <w:lvlJc w:val="left"/>
      <w:pPr>
        <w:ind w:left="10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21C25678">
      <w:start w:val="1"/>
      <w:numFmt w:val="lowerRoman"/>
      <w:lvlText w:val="%3"/>
      <w:lvlJc w:val="left"/>
      <w:pPr>
        <w:ind w:left="18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C88423B4">
      <w:start w:val="1"/>
      <w:numFmt w:val="decimal"/>
      <w:lvlText w:val="%4"/>
      <w:lvlJc w:val="left"/>
      <w:pPr>
        <w:ind w:left="25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1BDADEB0">
      <w:start w:val="1"/>
      <w:numFmt w:val="lowerLetter"/>
      <w:lvlText w:val="%5"/>
      <w:lvlJc w:val="left"/>
      <w:pPr>
        <w:ind w:left="325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B0BCAAD0">
      <w:start w:val="1"/>
      <w:numFmt w:val="lowerRoman"/>
      <w:lvlText w:val="%6"/>
      <w:lvlJc w:val="left"/>
      <w:pPr>
        <w:ind w:left="397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57FE3582">
      <w:start w:val="1"/>
      <w:numFmt w:val="decimal"/>
      <w:lvlText w:val="%7"/>
      <w:lvlJc w:val="left"/>
      <w:pPr>
        <w:ind w:left="46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0F601C8A">
      <w:start w:val="1"/>
      <w:numFmt w:val="lowerLetter"/>
      <w:lvlText w:val="%8"/>
      <w:lvlJc w:val="left"/>
      <w:pPr>
        <w:ind w:left="54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1908A892">
      <w:start w:val="1"/>
      <w:numFmt w:val="lowerRoman"/>
      <w:lvlText w:val="%9"/>
      <w:lvlJc w:val="left"/>
      <w:pPr>
        <w:ind w:left="61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62B5CBE"/>
    <w:multiLevelType w:val="hybridMultilevel"/>
    <w:tmpl w:val="677A256E"/>
    <w:lvl w:ilvl="0" w:tplc="6FB02DA0">
      <w:start w:val="1"/>
      <w:numFmt w:val="decimal"/>
      <w:lvlText w:val="%1."/>
      <w:lvlJc w:val="left"/>
      <w:pPr>
        <w:ind w:left="36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D68A1436">
      <w:start w:val="1"/>
      <w:numFmt w:val="lowerLetter"/>
      <w:lvlText w:val="%2"/>
      <w:lvlJc w:val="left"/>
      <w:pPr>
        <w:ind w:left="113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D2DCE94E">
      <w:start w:val="1"/>
      <w:numFmt w:val="lowerRoman"/>
      <w:lvlText w:val="%3"/>
      <w:lvlJc w:val="left"/>
      <w:pPr>
        <w:ind w:left="185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0F0C8FF0">
      <w:start w:val="1"/>
      <w:numFmt w:val="decimal"/>
      <w:lvlText w:val="%4"/>
      <w:lvlJc w:val="left"/>
      <w:pPr>
        <w:ind w:left="257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52304BCA">
      <w:start w:val="1"/>
      <w:numFmt w:val="lowerLetter"/>
      <w:lvlText w:val="%5"/>
      <w:lvlJc w:val="left"/>
      <w:pPr>
        <w:ind w:left="329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048839C0">
      <w:start w:val="1"/>
      <w:numFmt w:val="lowerRoman"/>
      <w:lvlText w:val="%6"/>
      <w:lvlJc w:val="left"/>
      <w:pPr>
        <w:ind w:left="401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0DFCBA6E">
      <w:start w:val="1"/>
      <w:numFmt w:val="decimal"/>
      <w:lvlText w:val="%7"/>
      <w:lvlJc w:val="left"/>
      <w:pPr>
        <w:ind w:left="473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A8BE211E">
      <w:start w:val="1"/>
      <w:numFmt w:val="lowerLetter"/>
      <w:lvlText w:val="%8"/>
      <w:lvlJc w:val="left"/>
      <w:pPr>
        <w:ind w:left="545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DE40B976">
      <w:start w:val="1"/>
      <w:numFmt w:val="lowerRoman"/>
      <w:lvlText w:val="%9"/>
      <w:lvlJc w:val="left"/>
      <w:pPr>
        <w:ind w:left="617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5" w15:restartNumberingAfterBreak="0">
    <w:nsid w:val="099D6BB6"/>
    <w:multiLevelType w:val="hybridMultilevel"/>
    <w:tmpl w:val="EB1A0162"/>
    <w:lvl w:ilvl="0" w:tplc="04150001">
      <w:start w:val="1"/>
      <w:numFmt w:val="bullet"/>
      <w:lvlText w:val=""/>
      <w:lvlJc w:val="left"/>
      <w:pPr>
        <w:ind w:left="-131" w:hanging="360"/>
      </w:pPr>
      <w:rPr>
        <w:rFonts w:ascii="Symbol" w:hAnsi="Symbol" w:hint="default"/>
      </w:rPr>
    </w:lvl>
    <w:lvl w:ilvl="1" w:tplc="04150003" w:tentative="1">
      <w:start w:val="1"/>
      <w:numFmt w:val="bullet"/>
      <w:lvlText w:val="o"/>
      <w:lvlJc w:val="left"/>
      <w:pPr>
        <w:ind w:left="589" w:hanging="360"/>
      </w:pPr>
      <w:rPr>
        <w:rFonts w:ascii="Courier New" w:hAnsi="Courier New" w:cs="Courier New" w:hint="default"/>
      </w:rPr>
    </w:lvl>
    <w:lvl w:ilvl="2" w:tplc="04150005" w:tentative="1">
      <w:start w:val="1"/>
      <w:numFmt w:val="bullet"/>
      <w:lvlText w:val=""/>
      <w:lvlJc w:val="left"/>
      <w:pPr>
        <w:ind w:left="1309" w:hanging="360"/>
      </w:pPr>
      <w:rPr>
        <w:rFonts w:ascii="Wingdings" w:hAnsi="Wingdings" w:hint="default"/>
      </w:rPr>
    </w:lvl>
    <w:lvl w:ilvl="3" w:tplc="04150001" w:tentative="1">
      <w:start w:val="1"/>
      <w:numFmt w:val="bullet"/>
      <w:lvlText w:val=""/>
      <w:lvlJc w:val="left"/>
      <w:pPr>
        <w:ind w:left="2029" w:hanging="360"/>
      </w:pPr>
      <w:rPr>
        <w:rFonts w:ascii="Symbol" w:hAnsi="Symbol" w:hint="default"/>
      </w:rPr>
    </w:lvl>
    <w:lvl w:ilvl="4" w:tplc="04150003" w:tentative="1">
      <w:start w:val="1"/>
      <w:numFmt w:val="bullet"/>
      <w:lvlText w:val="o"/>
      <w:lvlJc w:val="left"/>
      <w:pPr>
        <w:ind w:left="2749" w:hanging="360"/>
      </w:pPr>
      <w:rPr>
        <w:rFonts w:ascii="Courier New" w:hAnsi="Courier New" w:cs="Courier New" w:hint="default"/>
      </w:rPr>
    </w:lvl>
    <w:lvl w:ilvl="5" w:tplc="04150005" w:tentative="1">
      <w:start w:val="1"/>
      <w:numFmt w:val="bullet"/>
      <w:lvlText w:val=""/>
      <w:lvlJc w:val="left"/>
      <w:pPr>
        <w:ind w:left="3469" w:hanging="360"/>
      </w:pPr>
      <w:rPr>
        <w:rFonts w:ascii="Wingdings" w:hAnsi="Wingdings" w:hint="default"/>
      </w:rPr>
    </w:lvl>
    <w:lvl w:ilvl="6" w:tplc="04150001" w:tentative="1">
      <w:start w:val="1"/>
      <w:numFmt w:val="bullet"/>
      <w:lvlText w:val=""/>
      <w:lvlJc w:val="left"/>
      <w:pPr>
        <w:ind w:left="4189" w:hanging="360"/>
      </w:pPr>
      <w:rPr>
        <w:rFonts w:ascii="Symbol" w:hAnsi="Symbol" w:hint="default"/>
      </w:rPr>
    </w:lvl>
    <w:lvl w:ilvl="7" w:tplc="04150003" w:tentative="1">
      <w:start w:val="1"/>
      <w:numFmt w:val="bullet"/>
      <w:lvlText w:val="o"/>
      <w:lvlJc w:val="left"/>
      <w:pPr>
        <w:ind w:left="4909" w:hanging="360"/>
      </w:pPr>
      <w:rPr>
        <w:rFonts w:ascii="Courier New" w:hAnsi="Courier New" w:cs="Courier New" w:hint="default"/>
      </w:rPr>
    </w:lvl>
    <w:lvl w:ilvl="8" w:tplc="04150005" w:tentative="1">
      <w:start w:val="1"/>
      <w:numFmt w:val="bullet"/>
      <w:lvlText w:val=""/>
      <w:lvlJc w:val="left"/>
      <w:pPr>
        <w:ind w:left="5629" w:hanging="360"/>
      </w:pPr>
      <w:rPr>
        <w:rFonts w:ascii="Wingdings" w:hAnsi="Wingdings" w:hint="default"/>
      </w:rPr>
    </w:lvl>
  </w:abstractNum>
  <w:abstractNum w:abstractNumId="6" w15:restartNumberingAfterBreak="0">
    <w:nsid w:val="0F531CF8"/>
    <w:multiLevelType w:val="hybridMultilevel"/>
    <w:tmpl w:val="763A2E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E43F3D"/>
    <w:multiLevelType w:val="hybridMultilevel"/>
    <w:tmpl w:val="B36CC4BC"/>
    <w:lvl w:ilvl="0" w:tplc="177EA854">
      <w:start w:val="3"/>
      <w:numFmt w:val="decimal"/>
      <w:lvlText w:val="%1."/>
      <w:lvlJc w:val="left"/>
      <w:pPr>
        <w:ind w:left="2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130C0248">
      <w:start w:val="1"/>
      <w:numFmt w:val="lowerLetter"/>
      <w:lvlText w:val="%2"/>
      <w:lvlJc w:val="left"/>
      <w:pPr>
        <w:ind w:left="10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C3EA6D64">
      <w:start w:val="1"/>
      <w:numFmt w:val="lowerRoman"/>
      <w:lvlText w:val="%3"/>
      <w:lvlJc w:val="left"/>
      <w:pPr>
        <w:ind w:left="18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04E6620C">
      <w:start w:val="1"/>
      <w:numFmt w:val="decimal"/>
      <w:lvlText w:val="%4"/>
      <w:lvlJc w:val="left"/>
      <w:pPr>
        <w:ind w:left="25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CBDAE4D4">
      <w:start w:val="1"/>
      <w:numFmt w:val="lowerLetter"/>
      <w:lvlText w:val="%5"/>
      <w:lvlJc w:val="left"/>
      <w:pPr>
        <w:ind w:left="325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140A46F2">
      <w:start w:val="1"/>
      <w:numFmt w:val="lowerRoman"/>
      <w:lvlText w:val="%6"/>
      <w:lvlJc w:val="left"/>
      <w:pPr>
        <w:ind w:left="397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198A1E9A">
      <w:start w:val="1"/>
      <w:numFmt w:val="decimal"/>
      <w:lvlText w:val="%7"/>
      <w:lvlJc w:val="left"/>
      <w:pPr>
        <w:ind w:left="46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480E94E2">
      <w:start w:val="1"/>
      <w:numFmt w:val="lowerLetter"/>
      <w:lvlText w:val="%8"/>
      <w:lvlJc w:val="left"/>
      <w:pPr>
        <w:ind w:left="54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3EB61922">
      <w:start w:val="1"/>
      <w:numFmt w:val="lowerRoman"/>
      <w:lvlText w:val="%9"/>
      <w:lvlJc w:val="left"/>
      <w:pPr>
        <w:ind w:left="61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8" w15:restartNumberingAfterBreak="0">
    <w:nsid w:val="126C71E8"/>
    <w:multiLevelType w:val="hybridMultilevel"/>
    <w:tmpl w:val="58A62C0A"/>
    <w:styleLink w:val="Zaimportowanystyl11"/>
    <w:lvl w:ilvl="0" w:tplc="E6C23428">
      <w:start w:val="1"/>
      <w:numFmt w:val="decimal"/>
      <w:lvlText w:val="%1."/>
      <w:lvlJc w:val="left"/>
      <w:pPr>
        <w:ind w:left="220"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1" w:tplc="2FD8C3E2">
      <w:start w:val="1"/>
      <w:numFmt w:val="lowerLetter"/>
      <w:lvlText w:val="%2."/>
      <w:lvlJc w:val="left"/>
      <w:pPr>
        <w:ind w:left="111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2" w:tplc="281AD268">
      <w:start w:val="1"/>
      <w:numFmt w:val="lowerRoman"/>
      <w:lvlText w:val="%3."/>
      <w:lvlJc w:val="left"/>
      <w:pPr>
        <w:ind w:left="183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3" w:tplc="5CDCC9AE">
      <w:start w:val="1"/>
      <w:numFmt w:val="decimal"/>
      <w:lvlText w:val="%4."/>
      <w:lvlJc w:val="left"/>
      <w:pPr>
        <w:ind w:left="255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4" w:tplc="A47CAA2A">
      <w:start w:val="1"/>
      <w:numFmt w:val="lowerLetter"/>
      <w:lvlText w:val="%5."/>
      <w:lvlJc w:val="left"/>
      <w:pPr>
        <w:ind w:left="327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5" w:tplc="9F2E3734">
      <w:start w:val="1"/>
      <w:numFmt w:val="lowerRoman"/>
      <w:lvlText w:val="%6."/>
      <w:lvlJc w:val="left"/>
      <w:pPr>
        <w:ind w:left="399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6" w:tplc="33EA127E">
      <w:start w:val="1"/>
      <w:numFmt w:val="decimal"/>
      <w:lvlText w:val="%7."/>
      <w:lvlJc w:val="left"/>
      <w:pPr>
        <w:ind w:left="471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7" w:tplc="E6EA4BD8">
      <w:start w:val="1"/>
      <w:numFmt w:val="lowerLetter"/>
      <w:lvlText w:val="%8."/>
      <w:lvlJc w:val="left"/>
      <w:pPr>
        <w:ind w:left="543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8" w:tplc="FF6214BC">
      <w:start w:val="1"/>
      <w:numFmt w:val="lowerRoman"/>
      <w:lvlText w:val="%9."/>
      <w:lvlJc w:val="left"/>
      <w:pPr>
        <w:ind w:left="615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abstractNum>
  <w:abstractNum w:abstractNumId="9" w15:restartNumberingAfterBreak="0">
    <w:nsid w:val="1CF108AF"/>
    <w:multiLevelType w:val="hybridMultilevel"/>
    <w:tmpl w:val="AD8C76B6"/>
    <w:lvl w:ilvl="0" w:tplc="A54E1642">
      <w:start w:val="1"/>
      <w:numFmt w:val="bullet"/>
      <w:lvlText w:val="-"/>
      <w:lvlJc w:val="left"/>
      <w:pPr>
        <w:ind w:left="96"/>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6760320E">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BA4C9D1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428C96E">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0E94C5BA">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27B0FE1A">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C38C6A10">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88FCA53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6DE69DBC">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0" w15:restartNumberingAfterBreak="0">
    <w:nsid w:val="1E7950D5"/>
    <w:multiLevelType w:val="hybridMultilevel"/>
    <w:tmpl w:val="886E726C"/>
    <w:lvl w:ilvl="0" w:tplc="246A61B0">
      <w:start w:val="7"/>
      <w:numFmt w:val="decimal"/>
      <w:lvlText w:val="%1."/>
      <w:lvlJc w:val="left"/>
      <w:pPr>
        <w:ind w:left="271"/>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1C4A9036">
      <w:start w:val="1"/>
      <w:numFmt w:val="lowerLetter"/>
      <w:lvlText w:val="%2"/>
      <w:lvlJc w:val="left"/>
      <w:pPr>
        <w:ind w:left="10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1358536A">
      <w:start w:val="1"/>
      <w:numFmt w:val="lowerRoman"/>
      <w:lvlText w:val="%3"/>
      <w:lvlJc w:val="left"/>
      <w:pPr>
        <w:ind w:left="18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8D1003E2">
      <w:start w:val="1"/>
      <w:numFmt w:val="decimal"/>
      <w:lvlText w:val="%4"/>
      <w:lvlJc w:val="left"/>
      <w:pPr>
        <w:ind w:left="25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714AC1BA">
      <w:start w:val="1"/>
      <w:numFmt w:val="lowerLetter"/>
      <w:lvlText w:val="%5"/>
      <w:lvlJc w:val="left"/>
      <w:pPr>
        <w:ind w:left="324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7F64B42C">
      <w:start w:val="1"/>
      <w:numFmt w:val="lowerRoman"/>
      <w:lvlText w:val="%6"/>
      <w:lvlJc w:val="left"/>
      <w:pPr>
        <w:ind w:left="396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8EB8AC54">
      <w:start w:val="1"/>
      <w:numFmt w:val="decimal"/>
      <w:lvlText w:val="%7"/>
      <w:lvlJc w:val="left"/>
      <w:pPr>
        <w:ind w:left="46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BB58C242">
      <w:start w:val="1"/>
      <w:numFmt w:val="lowerLetter"/>
      <w:lvlText w:val="%8"/>
      <w:lvlJc w:val="left"/>
      <w:pPr>
        <w:ind w:left="54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00A89F56">
      <w:start w:val="1"/>
      <w:numFmt w:val="lowerRoman"/>
      <w:lvlText w:val="%9"/>
      <w:lvlJc w:val="left"/>
      <w:pPr>
        <w:ind w:left="61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11" w15:restartNumberingAfterBreak="0">
    <w:nsid w:val="1E9B6966"/>
    <w:multiLevelType w:val="hybridMultilevel"/>
    <w:tmpl w:val="676E4C3E"/>
    <w:lvl w:ilvl="0" w:tplc="447CB358">
      <w:start w:val="3"/>
      <w:numFmt w:val="decimal"/>
      <w:lvlText w:val="%1."/>
      <w:lvlJc w:val="left"/>
      <w:pPr>
        <w:ind w:left="399"/>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CFB01744">
      <w:start w:val="1"/>
      <w:numFmt w:val="lowerLetter"/>
      <w:lvlText w:val="%2"/>
      <w:lvlJc w:val="left"/>
      <w:pPr>
        <w:ind w:left="10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D4266382">
      <w:start w:val="1"/>
      <w:numFmt w:val="lowerRoman"/>
      <w:lvlText w:val="%3"/>
      <w:lvlJc w:val="left"/>
      <w:pPr>
        <w:ind w:left="18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DAFA6230">
      <w:start w:val="1"/>
      <w:numFmt w:val="decimal"/>
      <w:lvlText w:val="%4"/>
      <w:lvlJc w:val="left"/>
      <w:pPr>
        <w:ind w:left="25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5A526706">
      <w:start w:val="1"/>
      <w:numFmt w:val="lowerLetter"/>
      <w:lvlText w:val="%5"/>
      <w:lvlJc w:val="left"/>
      <w:pPr>
        <w:ind w:left="325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D0AE19F2">
      <w:start w:val="1"/>
      <w:numFmt w:val="lowerRoman"/>
      <w:lvlText w:val="%6"/>
      <w:lvlJc w:val="left"/>
      <w:pPr>
        <w:ind w:left="397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D6946C2E">
      <w:start w:val="1"/>
      <w:numFmt w:val="decimal"/>
      <w:lvlText w:val="%7"/>
      <w:lvlJc w:val="left"/>
      <w:pPr>
        <w:ind w:left="46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A934B02A">
      <w:start w:val="1"/>
      <w:numFmt w:val="lowerLetter"/>
      <w:lvlText w:val="%8"/>
      <w:lvlJc w:val="left"/>
      <w:pPr>
        <w:ind w:left="54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EBEA3670">
      <w:start w:val="1"/>
      <w:numFmt w:val="lowerRoman"/>
      <w:lvlText w:val="%9"/>
      <w:lvlJc w:val="left"/>
      <w:pPr>
        <w:ind w:left="61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12" w15:restartNumberingAfterBreak="0">
    <w:nsid w:val="1FC62A3D"/>
    <w:multiLevelType w:val="hybridMultilevel"/>
    <w:tmpl w:val="406CC7C2"/>
    <w:lvl w:ilvl="0" w:tplc="04150001">
      <w:start w:val="1"/>
      <w:numFmt w:val="bullet"/>
      <w:lvlText w:val=""/>
      <w:lvlJc w:val="left"/>
      <w:pPr>
        <w:ind w:left="-491" w:hanging="360"/>
      </w:pPr>
      <w:rPr>
        <w:rFonts w:ascii="Symbol" w:hAnsi="Symbol" w:hint="default"/>
      </w:rPr>
    </w:lvl>
    <w:lvl w:ilvl="1" w:tplc="04150003" w:tentative="1">
      <w:start w:val="1"/>
      <w:numFmt w:val="bullet"/>
      <w:lvlText w:val="o"/>
      <w:lvlJc w:val="left"/>
      <w:pPr>
        <w:ind w:left="229" w:hanging="360"/>
      </w:pPr>
      <w:rPr>
        <w:rFonts w:ascii="Courier New" w:hAnsi="Courier New" w:cs="Courier New" w:hint="default"/>
      </w:rPr>
    </w:lvl>
    <w:lvl w:ilvl="2" w:tplc="04150005" w:tentative="1">
      <w:start w:val="1"/>
      <w:numFmt w:val="bullet"/>
      <w:lvlText w:val=""/>
      <w:lvlJc w:val="left"/>
      <w:pPr>
        <w:ind w:left="949" w:hanging="360"/>
      </w:pPr>
      <w:rPr>
        <w:rFonts w:ascii="Wingdings" w:hAnsi="Wingdings" w:hint="default"/>
      </w:rPr>
    </w:lvl>
    <w:lvl w:ilvl="3" w:tplc="04150001" w:tentative="1">
      <w:start w:val="1"/>
      <w:numFmt w:val="bullet"/>
      <w:lvlText w:val=""/>
      <w:lvlJc w:val="left"/>
      <w:pPr>
        <w:ind w:left="1669" w:hanging="360"/>
      </w:pPr>
      <w:rPr>
        <w:rFonts w:ascii="Symbol" w:hAnsi="Symbol" w:hint="default"/>
      </w:rPr>
    </w:lvl>
    <w:lvl w:ilvl="4" w:tplc="04150003" w:tentative="1">
      <w:start w:val="1"/>
      <w:numFmt w:val="bullet"/>
      <w:lvlText w:val="o"/>
      <w:lvlJc w:val="left"/>
      <w:pPr>
        <w:ind w:left="2389" w:hanging="360"/>
      </w:pPr>
      <w:rPr>
        <w:rFonts w:ascii="Courier New" w:hAnsi="Courier New" w:cs="Courier New" w:hint="default"/>
      </w:rPr>
    </w:lvl>
    <w:lvl w:ilvl="5" w:tplc="04150005" w:tentative="1">
      <w:start w:val="1"/>
      <w:numFmt w:val="bullet"/>
      <w:lvlText w:val=""/>
      <w:lvlJc w:val="left"/>
      <w:pPr>
        <w:ind w:left="3109" w:hanging="360"/>
      </w:pPr>
      <w:rPr>
        <w:rFonts w:ascii="Wingdings" w:hAnsi="Wingdings" w:hint="default"/>
      </w:rPr>
    </w:lvl>
    <w:lvl w:ilvl="6" w:tplc="04150001" w:tentative="1">
      <w:start w:val="1"/>
      <w:numFmt w:val="bullet"/>
      <w:lvlText w:val=""/>
      <w:lvlJc w:val="left"/>
      <w:pPr>
        <w:ind w:left="3829" w:hanging="360"/>
      </w:pPr>
      <w:rPr>
        <w:rFonts w:ascii="Symbol" w:hAnsi="Symbol" w:hint="default"/>
      </w:rPr>
    </w:lvl>
    <w:lvl w:ilvl="7" w:tplc="04150003" w:tentative="1">
      <w:start w:val="1"/>
      <w:numFmt w:val="bullet"/>
      <w:lvlText w:val="o"/>
      <w:lvlJc w:val="left"/>
      <w:pPr>
        <w:ind w:left="4549" w:hanging="360"/>
      </w:pPr>
      <w:rPr>
        <w:rFonts w:ascii="Courier New" w:hAnsi="Courier New" w:cs="Courier New" w:hint="default"/>
      </w:rPr>
    </w:lvl>
    <w:lvl w:ilvl="8" w:tplc="04150005" w:tentative="1">
      <w:start w:val="1"/>
      <w:numFmt w:val="bullet"/>
      <w:lvlText w:val=""/>
      <w:lvlJc w:val="left"/>
      <w:pPr>
        <w:ind w:left="5269" w:hanging="360"/>
      </w:pPr>
      <w:rPr>
        <w:rFonts w:ascii="Wingdings" w:hAnsi="Wingdings" w:hint="default"/>
      </w:rPr>
    </w:lvl>
  </w:abstractNum>
  <w:abstractNum w:abstractNumId="13" w15:restartNumberingAfterBreak="0">
    <w:nsid w:val="203D7025"/>
    <w:multiLevelType w:val="hybridMultilevel"/>
    <w:tmpl w:val="58A62C0A"/>
    <w:numStyleLink w:val="Zaimportowanystyl11"/>
  </w:abstractNum>
  <w:abstractNum w:abstractNumId="14" w15:restartNumberingAfterBreak="0">
    <w:nsid w:val="229E521A"/>
    <w:multiLevelType w:val="hybridMultilevel"/>
    <w:tmpl w:val="DEEE0F52"/>
    <w:lvl w:ilvl="0" w:tplc="2048F058">
      <w:start w:val="3"/>
      <w:numFmt w:val="decimal"/>
      <w:lvlText w:val="%1."/>
      <w:lvlJc w:val="left"/>
      <w:pPr>
        <w:ind w:left="1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F8241B08">
      <w:start w:val="1"/>
      <w:numFmt w:val="lowerLetter"/>
      <w:lvlText w:val="%2"/>
      <w:lvlJc w:val="left"/>
      <w:pPr>
        <w:ind w:left="10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40461B88">
      <w:start w:val="1"/>
      <w:numFmt w:val="lowerRoman"/>
      <w:lvlText w:val="%3"/>
      <w:lvlJc w:val="left"/>
      <w:pPr>
        <w:ind w:left="18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A87ACC0E">
      <w:start w:val="1"/>
      <w:numFmt w:val="decimal"/>
      <w:lvlText w:val="%4"/>
      <w:lvlJc w:val="left"/>
      <w:pPr>
        <w:ind w:left="25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F0D0FFCA">
      <w:start w:val="1"/>
      <w:numFmt w:val="lowerLetter"/>
      <w:lvlText w:val="%5"/>
      <w:lvlJc w:val="left"/>
      <w:pPr>
        <w:ind w:left="324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8E9C6CDE">
      <w:start w:val="1"/>
      <w:numFmt w:val="lowerRoman"/>
      <w:lvlText w:val="%6"/>
      <w:lvlJc w:val="left"/>
      <w:pPr>
        <w:ind w:left="396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11C6355C">
      <w:start w:val="1"/>
      <w:numFmt w:val="decimal"/>
      <w:lvlText w:val="%7"/>
      <w:lvlJc w:val="left"/>
      <w:pPr>
        <w:ind w:left="46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7E367300">
      <w:start w:val="1"/>
      <w:numFmt w:val="lowerLetter"/>
      <w:lvlText w:val="%8"/>
      <w:lvlJc w:val="left"/>
      <w:pPr>
        <w:ind w:left="54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676275C4">
      <w:start w:val="1"/>
      <w:numFmt w:val="lowerRoman"/>
      <w:lvlText w:val="%9"/>
      <w:lvlJc w:val="left"/>
      <w:pPr>
        <w:ind w:left="61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15" w15:restartNumberingAfterBreak="0">
    <w:nsid w:val="24225437"/>
    <w:multiLevelType w:val="hybridMultilevel"/>
    <w:tmpl w:val="165E7BDC"/>
    <w:lvl w:ilvl="0" w:tplc="45867414">
      <w:start w:val="1"/>
      <w:numFmt w:val="decimal"/>
      <w:lvlText w:val="%1."/>
      <w:lvlJc w:val="left"/>
      <w:pPr>
        <w:ind w:left="2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C4FC8B5A">
      <w:start w:val="1"/>
      <w:numFmt w:val="lowerLetter"/>
      <w:lvlText w:val="%2"/>
      <w:lvlJc w:val="left"/>
      <w:pPr>
        <w:ind w:left="10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7854B630">
      <w:start w:val="1"/>
      <w:numFmt w:val="lowerRoman"/>
      <w:lvlText w:val="%3"/>
      <w:lvlJc w:val="left"/>
      <w:pPr>
        <w:ind w:left="18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E4D206E6">
      <w:start w:val="1"/>
      <w:numFmt w:val="decimal"/>
      <w:lvlText w:val="%4"/>
      <w:lvlJc w:val="left"/>
      <w:pPr>
        <w:ind w:left="25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202C9B64">
      <w:start w:val="1"/>
      <w:numFmt w:val="lowerLetter"/>
      <w:lvlText w:val="%5"/>
      <w:lvlJc w:val="left"/>
      <w:pPr>
        <w:ind w:left="325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B096F74A">
      <w:start w:val="1"/>
      <w:numFmt w:val="lowerRoman"/>
      <w:lvlText w:val="%6"/>
      <w:lvlJc w:val="left"/>
      <w:pPr>
        <w:ind w:left="397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6C14DA2A">
      <w:start w:val="1"/>
      <w:numFmt w:val="decimal"/>
      <w:lvlText w:val="%7"/>
      <w:lvlJc w:val="left"/>
      <w:pPr>
        <w:ind w:left="46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175EE95E">
      <w:start w:val="1"/>
      <w:numFmt w:val="lowerLetter"/>
      <w:lvlText w:val="%8"/>
      <w:lvlJc w:val="left"/>
      <w:pPr>
        <w:ind w:left="54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53D45F40">
      <w:start w:val="1"/>
      <w:numFmt w:val="lowerRoman"/>
      <w:lvlText w:val="%9"/>
      <w:lvlJc w:val="left"/>
      <w:pPr>
        <w:ind w:left="61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16" w15:restartNumberingAfterBreak="0">
    <w:nsid w:val="29170910"/>
    <w:multiLevelType w:val="hybridMultilevel"/>
    <w:tmpl w:val="BE40214A"/>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17" w15:restartNumberingAfterBreak="0">
    <w:nsid w:val="2C212DBD"/>
    <w:multiLevelType w:val="hybridMultilevel"/>
    <w:tmpl w:val="C038B9E2"/>
    <w:lvl w:ilvl="0" w:tplc="A2E827B4">
      <w:start w:val="1"/>
      <w:numFmt w:val="bullet"/>
      <w:lvlText w:val="-"/>
      <w:lvlJc w:val="left"/>
      <w:pPr>
        <w:ind w:left="3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2E6E5FA">
      <w:start w:val="1"/>
      <w:numFmt w:val="bullet"/>
      <w:lvlText w:val="o"/>
      <w:lvlJc w:val="left"/>
      <w:pPr>
        <w:ind w:left="11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51BCE8D0">
      <w:start w:val="1"/>
      <w:numFmt w:val="bullet"/>
      <w:lvlText w:val="▪"/>
      <w:lvlJc w:val="left"/>
      <w:pPr>
        <w:ind w:left="18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0A720274">
      <w:start w:val="1"/>
      <w:numFmt w:val="bullet"/>
      <w:lvlText w:val="•"/>
      <w:lvlJc w:val="left"/>
      <w:pPr>
        <w:ind w:left="25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83247308">
      <w:start w:val="1"/>
      <w:numFmt w:val="bullet"/>
      <w:lvlText w:val="o"/>
      <w:lvlJc w:val="left"/>
      <w:pPr>
        <w:ind w:left="32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B68D7B4">
      <w:start w:val="1"/>
      <w:numFmt w:val="bullet"/>
      <w:lvlText w:val="▪"/>
      <w:lvlJc w:val="left"/>
      <w:pPr>
        <w:ind w:left="401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9FCE4D94">
      <w:start w:val="1"/>
      <w:numFmt w:val="bullet"/>
      <w:lvlText w:val="•"/>
      <w:lvlJc w:val="left"/>
      <w:pPr>
        <w:ind w:left="47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11629AE">
      <w:start w:val="1"/>
      <w:numFmt w:val="bullet"/>
      <w:lvlText w:val="o"/>
      <w:lvlJc w:val="left"/>
      <w:pPr>
        <w:ind w:left="54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268ECF6">
      <w:start w:val="1"/>
      <w:numFmt w:val="bullet"/>
      <w:lvlText w:val="▪"/>
      <w:lvlJc w:val="left"/>
      <w:pPr>
        <w:ind w:left="61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8" w15:restartNumberingAfterBreak="0">
    <w:nsid w:val="3346301E"/>
    <w:multiLevelType w:val="hybridMultilevel"/>
    <w:tmpl w:val="6CC06F78"/>
    <w:lvl w:ilvl="0" w:tplc="C7327C66">
      <w:start w:val="1"/>
      <w:numFmt w:val="bullet"/>
      <w:lvlText w:val="-"/>
      <w:lvlJc w:val="left"/>
      <w:pPr>
        <w:ind w:left="27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E18409EE">
      <w:start w:val="1"/>
      <w:numFmt w:val="bullet"/>
      <w:lvlText w:val="o"/>
      <w:lvlJc w:val="left"/>
      <w:pPr>
        <w:ind w:left="11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470860FA">
      <w:start w:val="1"/>
      <w:numFmt w:val="bullet"/>
      <w:lvlText w:val="▪"/>
      <w:lvlJc w:val="left"/>
      <w:pPr>
        <w:ind w:left="185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D4D21576">
      <w:start w:val="1"/>
      <w:numFmt w:val="bullet"/>
      <w:lvlText w:val="•"/>
      <w:lvlJc w:val="left"/>
      <w:pPr>
        <w:ind w:left="25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9CEEBC7C">
      <w:start w:val="1"/>
      <w:numFmt w:val="bullet"/>
      <w:lvlText w:val="o"/>
      <w:lvlJc w:val="left"/>
      <w:pPr>
        <w:ind w:left="329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572C92B0">
      <w:start w:val="1"/>
      <w:numFmt w:val="bullet"/>
      <w:lvlText w:val="▪"/>
      <w:lvlJc w:val="left"/>
      <w:pPr>
        <w:ind w:left="401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E4B81162">
      <w:start w:val="1"/>
      <w:numFmt w:val="bullet"/>
      <w:lvlText w:val="•"/>
      <w:lvlJc w:val="left"/>
      <w:pPr>
        <w:ind w:left="47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2750ADFC">
      <w:start w:val="1"/>
      <w:numFmt w:val="bullet"/>
      <w:lvlText w:val="o"/>
      <w:lvlJc w:val="left"/>
      <w:pPr>
        <w:ind w:left="545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5094B9BC">
      <w:start w:val="1"/>
      <w:numFmt w:val="bullet"/>
      <w:lvlText w:val="▪"/>
      <w:lvlJc w:val="left"/>
      <w:pPr>
        <w:ind w:left="61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9" w15:restartNumberingAfterBreak="0">
    <w:nsid w:val="34136BC8"/>
    <w:multiLevelType w:val="multilevel"/>
    <w:tmpl w:val="67BCF5FA"/>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50E0A31"/>
    <w:multiLevelType w:val="hybridMultilevel"/>
    <w:tmpl w:val="304C2E22"/>
    <w:lvl w:ilvl="0" w:tplc="1BBC4E16">
      <w:start w:val="1"/>
      <w:numFmt w:val="bullet"/>
      <w:lvlText w:val="-"/>
      <w:lvlJc w:val="left"/>
      <w:pPr>
        <w:ind w:left="3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FE8E3820">
      <w:start w:val="1"/>
      <w:numFmt w:val="bullet"/>
      <w:lvlText w:val="o"/>
      <w:lvlJc w:val="left"/>
      <w:pPr>
        <w:ind w:left="11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8D043692">
      <w:start w:val="1"/>
      <w:numFmt w:val="bullet"/>
      <w:lvlText w:val="▪"/>
      <w:lvlJc w:val="left"/>
      <w:pPr>
        <w:ind w:left="18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FB987C24">
      <w:start w:val="1"/>
      <w:numFmt w:val="bullet"/>
      <w:lvlText w:val="•"/>
      <w:lvlJc w:val="left"/>
      <w:pPr>
        <w:ind w:left="25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F712FF6C">
      <w:start w:val="1"/>
      <w:numFmt w:val="bullet"/>
      <w:lvlText w:val="o"/>
      <w:lvlJc w:val="left"/>
      <w:pPr>
        <w:ind w:left="32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CF2B5C0">
      <w:start w:val="1"/>
      <w:numFmt w:val="bullet"/>
      <w:lvlText w:val="▪"/>
      <w:lvlJc w:val="left"/>
      <w:pPr>
        <w:ind w:left="401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FCC48862">
      <w:start w:val="1"/>
      <w:numFmt w:val="bullet"/>
      <w:lvlText w:val="•"/>
      <w:lvlJc w:val="left"/>
      <w:pPr>
        <w:ind w:left="47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800FE62">
      <w:start w:val="1"/>
      <w:numFmt w:val="bullet"/>
      <w:lvlText w:val="o"/>
      <w:lvlJc w:val="left"/>
      <w:pPr>
        <w:ind w:left="54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AAEA106">
      <w:start w:val="1"/>
      <w:numFmt w:val="bullet"/>
      <w:lvlText w:val="▪"/>
      <w:lvlJc w:val="left"/>
      <w:pPr>
        <w:ind w:left="61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1" w15:restartNumberingAfterBreak="0">
    <w:nsid w:val="36B44789"/>
    <w:multiLevelType w:val="hybridMultilevel"/>
    <w:tmpl w:val="071C10D4"/>
    <w:lvl w:ilvl="0" w:tplc="056C6ECA">
      <w:start w:val="1"/>
      <w:numFmt w:val="bullet"/>
      <w:lvlText w:val="-"/>
      <w:lvlJc w:val="left"/>
      <w:pPr>
        <w:ind w:left="27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098DE56">
      <w:start w:val="1"/>
      <w:numFmt w:val="bullet"/>
      <w:lvlText w:val="o"/>
      <w:lvlJc w:val="left"/>
      <w:pPr>
        <w:ind w:left="11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27ECF3AC">
      <w:start w:val="1"/>
      <w:numFmt w:val="bullet"/>
      <w:lvlText w:val="▪"/>
      <w:lvlJc w:val="left"/>
      <w:pPr>
        <w:ind w:left="185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D38AD582">
      <w:start w:val="1"/>
      <w:numFmt w:val="bullet"/>
      <w:lvlText w:val="•"/>
      <w:lvlJc w:val="left"/>
      <w:pPr>
        <w:ind w:left="25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55AC2EF0">
      <w:start w:val="1"/>
      <w:numFmt w:val="bullet"/>
      <w:lvlText w:val="o"/>
      <w:lvlJc w:val="left"/>
      <w:pPr>
        <w:ind w:left="329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FC76BE3E">
      <w:start w:val="1"/>
      <w:numFmt w:val="bullet"/>
      <w:lvlText w:val="▪"/>
      <w:lvlJc w:val="left"/>
      <w:pPr>
        <w:ind w:left="401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DA709CCE">
      <w:start w:val="1"/>
      <w:numFmt w:val="bullet"/>
      <w:lvlText w:val="•"/>
      <w:lvlJc w:val="left"/>
      <w:pPr>
        <w:ind w:left="47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F7089032">
      <w:start w:val="1"/>
      <w:numFmt w:val="bullet"/>
      <w:lvlText w:val="o"/>
      <w:lvlJc w:val="left"/>
      <w:pPr>
        <w:ind w:left="545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485A0AA4">
      <w:start w:val="1"/>
      <w:numFmt w:val="bullet"/>
      <w:lvlText w:val="▪"/>
      <w:lvlJc w:val="left"/>
      <w:pPr>
        <w:ind w:left="61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2" w15:restartNumberingAfterBreak="0">
    <w:nsid w:val="38374693"/>
    <w:multiLevelType w:val="hybridMultilevel"/>
    <w:tmpl w:val="83A85C1C"/>
    <w:lvl w:ilvl="0" w:tplc="309053B0">
      <w:start w:val="1"/>
      <w:numFmt w:val="decimal"/>
      <w:lvlText w:val="%1."/>
      <w:lvlJc w:val="left"/>
      <w:pPr>
        <w:ind w:left="1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08BA290A">
      <w:start w:val="1"/>
      <w:numFmt w:val="lowerLetter"/>
      <w:lvlText w:val="%2"/>
      <w:lvlJc w:val="left"/>
      <w:pPr>
        <w:ind w:left="10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ECC87252">
      <w:start w:val="1"/>
      <w:numFmt w:val="lowerRoman"/>
      <w:lvlText w:val="%3"/>
      <w:lvlJc w:val="left"/>
      <w:pPr>
        <w:ind w:left="18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2626DF16">
      <w:start w:val="1"/>
      <w:numFmt w:val="decimal"/>
      <w:lvlText w:val="%4"/>
      <w:lvlJc w:val="left"/>
      <w:pPr>
        <w:ind w:left="25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EB7800F8">
      <w:start w:val="1"/>
      <w:numFmt w:val="lowerLetter"/>
      <w:lvlText w:val="%5"/>
      <w:lvlJc w:val="left"/>
      <w:pPr>
        <w:ind w:left="324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91AA9436">
      <w:start w:val="1"/>
      <w:numFmt w:val="lowerRoman"/>
      <w:lvlText w:val="%6"/>
      <w:lvlJc w:val="left"/>
      <w:pPr>
        <w:ind w:left="396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7A744A1E">
      <w:start w:val="1"/>
      <w:numFmt w:val="decimal"/>
      <w:lvlText w:val="%7"/>
      <w:lvlJc w:val="left"/>
      <w:pPr>
        <w:ind w:left="46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B4C0C1F8">
      <w:start w:val="1"/>
      <w:numFmt w:val="lowerLetter"/>
      <w:lvlText w:val="%8"/>
      <w:lvlJc w:val="left"/>
      <w:pPr>
        <w:ind w:left="54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D884D880">
      <w:start w:val="1"/>
      <w:numFmt w:val="lowerRoman"/>
      <w:lvlText w:val="%9"/>
      <w:lvlJc w:val="left"/>
      <w:pPr>
        <w:ind w:left="61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23" w15:restartNumberingAfterBreak="0">
    <w:nsid w:val="3F7C3CBD"/>
    <w:multiLevelType w:val="hybridMultilevel"/>
    <w:tmpl w:val="A906F32A"/>
    <w:numStyleLink w:val="Zaimportowanystyl1"/>
  </w:abstractNum>
  <w:abstractNum w:abstractNumId="24" w15:restartNumberingAfterBreak="0">
    <w:nsid w:val="428520A2"/>
    <w:multiLevelType w:val="hybridMultilevel"/>
    <w:tmpl w:val="59847B8A"/>
    <w:lvl w:ilvl="0" w:tplc="01209ACC">
      <w:start w:val="1"/>
      <w:numFmt w:val="bullet"/>
      <w:lvlText w:val="-"/>
      <w:lvlJc w:val="left"/>
      <w:pPr>
        <w:ind w:left="10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F6886E8E">
      <w:start w:val="1"/>
      <w:numFmt w:val="bullet"/>
      <w:lvlText w:val="o"/>
      <w:lvlJc w:val="left"/>
      <w:pPr>
        <w:ind w:left="11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588D8BA">
      <w:start w:val="1"/>
      <w:numFmt w:val="bullet"/>
      <w:lvlText w:val="▪"/>
      <w:lvlJc w:val="left"/>
      <w:pPr>
        <w:ind w:left="18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72C3AC0">
      <w:start w:val="1"/>
      <w:numFmt w:val="bullet"/>
      <w:lvlText w:val="•"/>
      <w:lvlJc w:val="left"/>
      <w:pPr>
        <w:ind w:left="25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9A28156">
      <w:start w:val="1"/>
      <w:numFmt w:val="bullet"/>
      <w:lvlText w:val="o"/>
      <w:lvlJc w:val="left"/>
      <w:pPr>
        <w:ind w:left="32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446678DE">
      <w:start w:val="1"/>
      <w:numFmt w:val="bullet"/>
      <w:lvlText w:val="▪"/>
      <w:lvlJc w:val="left"/>
      <w:pPr>
        <w:ind w:left="401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916DFD0">
      <w:start w:val="1"/>
      <w:numFmt w:val="bullet"/>
      <w:lvlText w:val="•"/>
      <w:lvlJc w:val="left"/>
      <w:pPr>
        <w:ind w:left="47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E0604412">
      <w:start w:val="1"/>
      <w:numFmt w:val="bullet"/>
      <w:lvlText w:val="o"/>
      <w:lvlJc w:val="left"/>
      <w:pPr>
        <w:ind w:left="54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916C91E">
      <w:start w:val="1"/>
      <w:numFmt w:val="bullet"/>
      <w:lvlText w:val="▪"/>
      <w:lvlJc w:val="left"/>
      <w:pPr>
        <w:ind w:left="61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5" w15:restartNumberingAfterBreak="0">
    <w:nsid w:val="439E3465"/>
    <w:multiLevelType w:val="hybridMultilevel"/>
    <w:tmpl w:val="8794C88E"/>
    <w:styleLink w:val="Zaimportowanystyl3"/>
    <w:lvl w:ilvl="0" w:tplc="649ABC72">
      <w:start w:val="1"/>
      <w:numFmt w:val="decimal"/>
      <w:lvlText w:val="%1."/>
      <w:lvlJc w:val="left"/>
      <w:pPr>
        <w:ind w:left="220"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1" w:tplc="F68A8F22">
      <w:start w:val="1"/>
      <w:numFmt w:val="lowerLetter"/>
      <w:lvlText w:val="%2."/>
      <w:lvlJc w:val="left"/>
      <w:pPr>
        <w:ind w:left="111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2" w:tplc="95FC5D00">
      <w:start w:val="1"/>
      <w:numFmt w:val="lowerRoman"/>
      <w:lvlText w:val="%3."/>
      <w:lvlJc w:val="left"/>
      <w:pPr>
        <w:ind w:left="183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3" w:tplc="40601D5A">
      <w:start w:val="1"/>
      <w:numFmt w:val="decimal"/>
      <w:lvlText w:val="%4."/>
      <w:lvlJc w:val="left"/>
      <w:pPr>
        <w:ind w:left="255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4" w:tplc="46104ACE">
      <w:start w:val="1"/>
      <w:numFmt w:val="lowerLetter"/>
      <w:lvlText w:val="%5."/>
      <w:lvlJc w:val="left"/>
      <w:pPr>
        <w:ind w:left="327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5" w:tplc="2C46CFD0">
      <w:start w:val="1"/>
      <w:numFmt w:val="lowerRoman"/>
      <w:lvlText w:val="%6."/>
      <w:lvlJc w:val="left"/>
      <w:pPr>
        <w:ind w:left="399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6" w:tplc="1C30C398">
      <w:start w:val="1"/>
      <w:numFmt w:val="decimal"/>
      <w:lvlText w:val="%7."/>
      <w:lvlJc w:val="left"/>
      <w:pPr>
        <w:ind w:left="471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7" w:tplc="560C77E0">
      <w:start w:val="1"/>
      <w:numFmt w:val="lowerLetter"/>
      <w:lvlText w:val="%8."/>
      <w:lvlJc w:val="left"/>
      <w:pPr>
        <w:ind w:left="543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8" w:tplc="4C6E8E74">
      <w:start w:val="1"/>
      <w:numFmt w:val="lowerRoman"/>
      <w:lvlText w:val="%9."/>
      <w:lvlJc w:val="left"/>
      <w:pPr>
        <w:ind w:left="615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abstractNum>
  <w:abstractNum w:abstractNumId="26" w15:restartNumberingAfterBreak="0">
    <w:nsid w:val="440F3DCB"/>
    <w:multiLevelType w:val="hybridMultilevel"/>
    <w:tmpl w:val="9EB29AB2"/>
    <w:styleLink w:val="Zaimportowanystyl6"/>
    <w:lvl w:ilvl="0" w:tplc="23D4DDF2">
      <w:start w:val="1"/>
      <w:numFmt w:val="decimal"/>
      <w:lvlText w:val="%1."/>
      <w:lvlJc w:val="left"/>
      <w:pPr>
        <w:ind w:left="331" w:hanging="33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1" w:tplc="30AA37D6">
      <w:start w:val="1"/>
      <w:numFmt w:val="lowerLetter"/>
      <w:lvlText w:val="%2."/>
      <w:lvlJc w:val="left"/>
      <w:pPr>
        <w:ind w:left="1123" w:hanging="33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2" w:tplc="5E10E232">
      <w:start w:val="1"/>
      <w:numFmt w:val="lowerRoman"/>
      <w:lvlText w:val="%3."/>
      <w:lvlJc w:val="left"/>
      <w:pPr>
        <w:ind w:left="1843" w:hanging="33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3" w:tplc="4C60920C">
      <w:start w:val="1"/>
      <w:numFmt w:val="decimal"/>
      <w:lvlText w:val="%4."/>
      <w:lvlJc w:val="left"/>
      <w:pPr>
        <w:ind w:left="2563" w:hanging="33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4" w:tplc="76263562">
      <w:start w:val="1"/>
      <w:numFmt w:val="lowerLetter"/>
      <w:lvlText w:val="%5."/>
      <w:lvlJc w:val="left"/>
      <w:pPr>
        <w:ind w:left="3283" w:hanging="33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5" w:tplc="4A6A141A">
      <w:start w:val="1"/>
      <w:numFmt w:val="lowerRoman"/>
      <w:lvlText w:val="%6."/>
      <w:lvlJc w:val="left"/>
      <w:pPr>
        <w:ind w:left="4003" w:hanging="33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6" w:tplc="A3CE7E28">
      <w:start w:val="1"/>
      <w:numFmt w:val="decimal"/>
      <w:lvlText w:val="%7."/>
      <w:lvlJc w:val="left"/>
      <w:pPr>
        <w:ind w:left="4723" w:hanging="33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7" w:tplc="27AA333A">
      <w:start w:val="1"/>
      <w:numFmt w:val="lowerLetter"/>
      <w:lvlText w:val="%8."/>
      <w:lvlJc w:val="left"/>
      <w:pPr>
        <w:ind w:left="5443" w:hanging="33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 w:ilvl="8" w:tplc="B05EA6EE">
      <w:start w:val="1"/>
      <w:numFmt w:val="lowerRoman"/>
      <w:lvlText w:val="%9."/>
      <w:lvlJc w:val="left"/>
      <w:pPr>
        <w:ind w:left="6163" w:hanging="33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abstractNum>
  <w:abstractNum w:abstractNumId="27" w15:restartNumberingAfterBreak="0">
    <w:nsid w:val="451B6D7A"/>
    <w:multiLevelType w:val="hybridMultilevel"/>
    <w:tmpl w:val="4D74B36A"/>
    <w:lvl w:ilvl="0" w:tplc="7FA45BD6">
      <w:start w:val="1"/>
      <w:numFmt w:val="bullet"/>
      <w:lvlText w:val="-"/>
      <w:lvlJc w:val="left"/>
      <w:pPr>
        <w:ind w:left="10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ACA65F2">
      <w:start w:val="1"/>
      <w:numFmt w:val="bullet"/>
      <w:lvlText w:val="o"/>
      <w:lvlJc w:val="left"/>
      <w:pPr>
        <w:ind w:left="11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6B7014EC">
      <w:start w:val="1"/>
      <w:numFmt w:val="bullet"/>
      <w:lvlText w:val="▪"/>
      <w:lvlJc w:val="left"/>
      <w:pPr>
        <w:ind w:left="18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F99A1F44">
      <w:start w:val="1"/>
      <w:numFmt w:val="bullet"/>
      <w:lvlText w:val="•"/>
      <w:lvlJc w:val="left"/>
      <w:pPr>
        <w:ind w:left="25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FC00544C">
      <w:start w:val="1"/>
      <w:numFmt w:val="bullet"/>
      <w:lvlText w:val="o"/>
      <w:lvlJc w:val="left"/>
      <w:pPr>
        <w:ind w:left="32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432113A">
      <w:start w:val="1"/>
      <w:numFmt w:val="bullet"/>
      <w:lvlText w:val="▪"/>
      <w:lvlJc w:val="left"/>
      <w:pPr>
        <w:ind w:left="401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5BE939A">
      <w:start w:val="1"/>
      <w:numFmt w:val="bullet"/>
      <w:lvlText w:val="•"/>
      <w:lvlJc w:val="left"/>
      <w:pPr>
        <w:ind w:left="47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E2238C4">
      <w:start w:val="1"/>
      <w:numFmt w:val="bullet"/>
      <w:lvlText w:val="o"/>
      <w:lvlJc w:val="left"/>
      <w:pPr>
        <w:ind w:left="54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8B43F4E">
      <w:start w:val="1"/>
      <w:numFmt w:val="bullet"/>
      <w:lvlText w:val="▪"/>
      <w:lvlJc w:val="left"/>
      <w:pPr>
        <w:ind w:left="61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8" w15:restartNumberingAfterBreak="0">
    <w:nsid w:val="45324687"/>
    <w:multiLevelType w:val="hybridMultilevel"/>
    <w:tmpl w:val="DC66D122"/>
    <w:lvl w:ilvl="0" w:tplc="04150001">
      <w:start w:val="1"/>
      <w:numFmt w:val="bullet"/>
      <w:lvlText w:val=""/>
      <w:lvlJc w:val="left"/>
      <w:pPr>
        <w:ind w:left="-491" w:hanging="360"/>
      </w:pPr>
      <w:rPr>
        <w:rFonts w:ascii="Symbol" w:hAnsi="Symbol" w:hint="default"/>
      </w:rPr>
    </w:lvl>
    <w:lvl w:ilvl="1" w:tplc="04150003" w:tentative="1">
      <w:start w:val="1"/>
      <w:numFmt w:val="bullet"/>
      <w:lvlText w:val="o"/>
      <w:lvlJc w:val="left"/>
      <w:pPr>
        <w:ind w:left="229" w:hanging="360"/>
      </w:pPr>
      <w:rPr>
        <w:rFonts w:ascii="Courier New" w:hAnsi="Courier New" w:cs="Courier New" w:hint="default"/>
      </w:rPr>
    </w:lvl>
    <w:lvl w:ilvl="2" w:tplc="04150005" w:tentative="1">
      <w:start w:val="1"/>
      <w:numFmt w:val="bullet"/>
      <w:lvlText w:val=""/>
      <w:lvlJc w:val="left"/>
      <w:pPr>
        <w:ind w:left="949" w:hanging="360"/>
      </w:pPr>
      <w:rPr>
        <w:rFonts w:ascii="Wingdings" w:hAnsi="Wingdings" w:hint="default"/>
      </w:rPr>
    </w:lvl>
    <w:lvl w:ilvl="3" w:tplc="04150001" w:tentative="1">
      <w:start w:val="1"/>
      <w:numFmt w:val="bullet"/>
      <w:lvlText w:val=""/>
      <w:lvlJc w:val="left"/>
      <w:pPr>
        <w:ind w:left="1669" w:hanging="360"/>
      </w:pPr>
      <w:rPr>
        <w:rFonts w:ascii="Symbol" w:hAnsi="Symbol" w:hint="default"/>
      </w:rPr>
    </w:lvl>
    <w:lvl w:ilvl="4" w:tplc="04150003" w:tentative="1">
      <w:start w:val="1"/>
      <w:numFmt w:val="bullet"/>
      <w:lvlText w:val="o"/>
      <w:lvlJc w:val="left"/>
      <w:pPr>
        <w:ind w:left="2389" w:hanging="360"/>
      </w:pPr>
      <w:rPr>
        <w:rFonts w:ascii="Courier New" w:hAnsi="Courier New" w:cs="Courier New" w:hint="default"/>
      </w:rPr>
    </w:lvl>
    <w:lvl w:ilvl="5" w:tplc="04150005" w:tentative="1">
      <w:start w:val="1"/>
      <w:numFmt w:val="bullet"/>
      <w:lvlText w:val=""/>
      <w:lvlJc w:val="left"/>
      <w:pPr>
        <w:ind w:left="3109" w:hanging="360"/>
      </w:pPr>
      <w:rPr>
        <w:rFonts w:ascii="Wingdings" w:hAnsi="Wingdings" w:hint="default"/>
      </w:rPr>
    </w:lvl>
    <w:lvl w:ilvl="6" w:tplc="04150001" w:tentative="1">
      <w:start w:val="1"/>
      <w:numFmt w:val="bullet"/>
      <w:lvlText w:val=""/>
      <w:lvlJc w:val="left"/>
      <w:pPr>
        <w:ind w:left="3829" w:hanging="360"/>
      </w:pPr>
      <w:rPr>
        <w:rFonts w:ascii="Symbol" w:hAnsi="Symbol" w:hint="default"/>
      </w:rPr>
    </w:lvl>
    <w:lvl w:ilvl="7" w:tplc="04150003" w:tentative="1">
      <w:start w:val="1"/>
      <w:numFmt w:val="bullet"/>
      <w:lvlText w:val="o"/>
      <w:lvlJc w:val="left"/>
      <w:pPr>
        <w:ind w:left="4549" w:hanging="360"/>
      </w:pPr>
      <w:rPr>
        <w:rFonts w:ascii="Courier New" w:hAnsi="Courier New" w:cs="Courier New" w:hint="default"/>
      </w:rPr>
    </w:lvl>
    <w:lvl w:ilvl="8" w:tplc="04150005" w:tentative="1">
      <w:start w:val="1"/>
      <w:numFmt w:val="bullet"/>
      <w:lvlText w:val=""/>
      <w:lvlJc w:val="left"/>
      <w:pPr>
        <w:ind w:left="5269" w:hanging="360"/>
      </w:pPr>
      <w:rPr>
        <w:rFonts w:ascii="Wingdings" w:hAnsi="Wingdings" w:hint="default"/>
      </w:rPr>
    </w:lvl>
  </w:abstractNum>
  <w:abstractNum w:abstractNumId="29" w15:restartNumberingAfterBreak="0">
    <w:nsid w:val="45E22452"/>
    <w:multiLevelType w:val="hybridMultilevel"/>
    <w:tmpl w:val="8794C88E"/>
    <w:numStyleLink w:val="Zaimportowanystyl3"/>
  </w:abstractNum>
  <w:abstractNum w:abstractNumId="30" w15:restartNumberingAfterBreak="0">
    <w:nsid w:val="48885A37"/>
    <w:multiLevelType w:val="hybridMultilevel"/>
    <w:tmpl w:val="671E6E02"/>
    <w:lvl w:ilvl="0" w:tplc="D18C9EBE">
      <w:start w:val="1"/>
      <w:numFmt w:val="bullet"/>
      <w:lvlText w:val="-"/>
      <w:lvlJc w:val="left"/>
      <w:pPr>
        <w:ind w:left="27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8D06C71C">
      <w:start w:val="1"/>
      <w:numFmt w:val="bullet"/>
      <w:lvlText w:val="o"/>
      <w:lvlJc w:val="left"/>
      <w:pPr>
        <w:ind w:left="11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0F7EAA72">
      <w:start w:val="1"/>
      <w:numFmt w:val="bullet"/>
      <w:lvlText w:val="▪"/>
      <w:lvlJc w:val="left"/>
      <w:pPr>
        <w:ind w:left="185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5A88707E">
      <w:start w:val="1"/>
      <w:numFmt w:val="bullet"/>
      <w:lvlText w:val="•"/>
      <w:lvlJc w:val="left"/>
      <w:pPr>
        <w:ind w:left="25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148FF1E">
      <w:start w:val="1"/>
      <w:numFmt w:val="bullet"/>
      <w:lvlText w:val="o"/>
      <w:lvlJc w:val="left"/>
      <w:pPr>
        <w:ind w:left="329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D3B0A8B0">
      <w:start w:val="1"/>
      <w:numFmt w:val="bullet"/>
      <w:lvlText w:val="▪"/>
      <w:lvlJc w:val="left"/>
      <w:pPr>
        <w:ind w:left="401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CACFB3C">
      <w:start w:val="1"/>
      <w:numFmt w:val="bullet"/>
      <w:lvlText w:val="•"/>
      <w:lvlJc w:val="left"/>
      <w:pPr>
        <w:ind w:left="47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BD3AD15E">
      <w:start w:val="1"/>
      <w:numFmt w:val="bullet"/>
      <w:lvlText w:val="o"/>
      <w:lvlJc w:val="left"/>
      <w:pPr>
        <w:ind w:left="545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81423560">
      <w:start w:val="1"/>
      <w:numFmt w:val="bullet"/>
      <w:lvlText w:val="▪"/>
      <w:lvlJc w:val="left"/>
      <w:pPr>
        <w:ind w:left="61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1" w15:restartNumberingAfterBreak="0">
    <w:nsid w:val="4C8A7F4E"/>
    <w:multiLevelType w:val="hybridMultilevel"/>
    <w:tmpl w:val="9EB29AB2"/>
    <w:numStyleLink w:val="Zaimportowanystyl6"/>
  </w:abstractNum>
  <w:abstractNum w:abstractNumId="32" w15:restartNumberingAfterBreak="0">
    <w:nsid w:val="579B1B39"/>
    <w:multiLevelType w:val="hybridMultilevel"/>
    <w:tmpl w:val="0CE2944E"/>
    <w:styleLink w:val="Zaimportowanystyl2"/>
    <w:lvl w:ilvl="0" w:tplc="EB407F3C">
      <w:start w:val="1"/>
      <w:numFmt w:val="bullet"/>
      <w:lvlText w:val="-"/>
      <w:lvlJc w:val="left"/>
      <w:pPr>
        <w:ind w:left="779" w:hanging="779"/>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highlight w:val="none"/>
        <w:vertAlign w:val="baseline"/>
      </w:rPr>
    </w:lvl>
    <w:lvl w:ilvl="1" w:tplc="B80881BC">
      <w:start w:val="1"/>
      <w:numFmt w:val="bullet"/>
      <w:lvlText w:val="o"/>
      <w:lvlJc w:val="left"/>
      <w:pPr>
        <w:ind w:left="1176" w:hanging="422"/>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highlight w:val="none"/>
        <w:vertAlign w:val="baseline"/>
      </w:rPr>
    </w:lvl>
    <w:lvl w:ilvl="2" w:tplc="8124BC46">
      <w:start w:val="1"/>
      <w:numFmt w:val="bullet"/>
      <w:lvlText w:val="▪"/>
      <w:lvlJc w:val="left"/>
      <w:pPr>
        <w:ind w:left="1895" w:hanging="409"/>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highlight w:val="none"/>
        <w:vertAlign w:val="baseline"/>
      </w:rPr>
    </w:lvl>
    <w:lvl w:ilvl="3" w:tplc="78C69F40">
      <w:start w:val="1"/>
      <w:numFmt w:val="bullet"/>
      <w:lvlText w:val="•"/>
      <w:lvlJc w:val="left"/>
      <w:pPr>
        <w:ind w:left="2614" w:hanging="396"/>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highlight w:val="none"/>
        <w:vertAlign w:val="baseline"/>
      </w:rPr>
    </w:lvl>
    <w:lvl w:ilvl="4" w:tplc="07965B58">
      <w:start w:val="1"/>
      <w:numFmt w:val="bullet"/>
      <w:lvlText w:val="o"/>
      <w:lvlJc w:val="left"/>
      <w:pPr>
        <w:ind w:left="3333" w:hanging="383"/>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highlight w:val="none"/>
        <w:vertAlign w:val="baseline"/>
      </w:rPr>
    </w:lvl>
    <w:lvl w:ilvl="5" w:tplc="C2665D24">
      <w:start w:val="1"/>
      <w:numFmt w:val="bullet"/>
      <w:lvlText w:val="▪"/>
      <w:lvlJc w:val="left"/>
      <w:pPr>
        <w:ind w:left="4052" w:hanging="370"/>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highlight w:val="none"/>
        <w:vertAlign w:val="baseline"/>
      </w:rPr>
    </w:lvl>
    <w:lvl w:ilvl="6" w:tplc="879E46EA">
      <w:start w:val="1"/>
      <w:numFmt w:val="bullet"/>
      <w:lvlText w:val="•"/>
      <w:lvlJc w:val="left"/>
      <w:pPr>
        <w:ind w:left="4770" w:hanging="356"/>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highlight w:val="none"/>
        <w:vertAlign w:val="baseline"/>
      </w:rPr>
    </w:lvl>
    <w:lvl w:ilvl="7" w:tplc="15B4082E">
      <w:start w:val="1"/>
      <w:numFmt w:val="bullet"/>
      <w:lvlText w:val="o"/>
      <w:lvlJc w:val="left"/>
      <w:pPr>
        <w:ind w:left="5489" w:hanging="343"/>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highlight w:val="none"/>
        <w:vertAlign w:val="baseline"/>
      </w:rPr>
    </w:lvl>
    <w:lvl w:ilvl="8" w:tplc="34FC1478">
      <w:start w:val="1"/>
      <w:numFmt w:val="bullet"/>
      <w:lvlText w:val="▪"/>
      <w:lvlJc w:val="left"/>
      <w:pPr>
        <w:ind w:left="6208" w:hanging="330"/>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highlight w:val="none"/>
        <w:vertAlign w:val="baseline"/>
      </w:rPr>
    </w:lvl>
  </w:abstractNum>
  <w:abstractNum w:abstractNumId="33" w15:restartNumberingAfterBreak="0">
    <w:nsid w:val="5E354ED9"/>
    <w:multiLevelType w:val="hybridMultilevel"/>
    <w:tmpl w:val="38DA7ECC"/>
    <w:lvl w:ilvl="0" w:tplc="04150001">
      <w:start w:val="1"/>
      <w:numFmt w:val="bullet"/>
      <w:lvlText w:val=""/>
      <w:lvlJc w:val="left"/>
      <w:pPr>
        <w:ind w:left="-491" w:hanging="360"/>
      </w:pPr>
      <w:rPr>
        <w:rFonts w:ascii="Symbol" w:hAnsi="Symbol" w:hint="default"/>
      </w:rPr>
    </w:lvl>
    <w:lvl w:ilvl="1" w:tplc="04150003" w:tentative="1">
      <w:start w:val="1"/>
      <w:numFmt w:val="bullet"/>
      <w:lvlText w:val="o"/>
      <w:lvlJc w:val="left"/>
      <w:pPr>
        <w:ind w:left="229" w:hanging="360"/>
      </w:pPr>
      <w:rPr>
        <w:rFonts w:ascii="Courier New" w:hAnsi="Courier New" w:cs="Courier New" w:hint="default"/>
      </w:rPr>
    </w:lvl>
    <w:lvl w:ilvl="2" w:tplc="04150005" w:tentative="1">
      <w:start w:val="1"/>
      <w:numFmt w:val="bullet"/>
      <w:lvlText w:val=""/>
      <w:lvlJc w:val="left"/>
      <w:pPr>
        <w:ind w:left="949" w:hanging="360"/>
      </w:pPr>
      <w:rPr>
        <w:rFonts w:ascii="Wingdings" w:hAnsi="Wingdings" w:hint="default"/>
      </w:rPr>
    </w:lvl>
    <w:lvl w:ilvl="3" w:tplc="04150001" w:tentative="1">
      <w:start w:val="1"/>
      <w:numFmt w:val="bullet"/>
      <w:lvlText w:val=""/>
      <w:lvlJc w:val="left"/>
      <w:pPr>
        <w:ind w:left="1669" w:hanging="360"/>
      </w:pPr>
      <w:rPr>
        <w:rFonts w:ascii="Symbol" w:hAnsi="Symbol" w:hint="default"/>
      </w:rPr>
    </w:lvl>
    <w:lvl w:ilvl="4" w:tplc="04150003" w:tentative="1">
      <w:start w:val="1"/>
      <w:numFmt w:val="bullet"/>
      <w:lvlText w:val="o"/>
      <w:lvlJc w:val="left"/>
      <w:pPr>
        <w:ind w:left="2389" w:hanging="360"/>
      </w:pPr>
      <w:rPr>
        <w:rFonts w:ascii="Courier New" w:hAnsi="Courier New" w:cs="Courier New" w:hint="default"/>
      </w:rPr>
    </w:lvl>
    <w:lvl w:ilvl="5" w:tplc="04150005" w:tentative="1">
      <w:start w:val="1"/>
      <w:numFmt w:val="bullet"/>
      <w:lvlText w:val=""/>
      <w:lvlJc w:val="left"/>
      <w:pPr>
        <w:ind w:left="3109" w:hanging="360"/>
      </w:pPr>
      <w:rPr>
        <w:rFonts w:ascii="Wingdings" w:hAnsi="Wingdings" w:hint="default"/>
      </w:rPr>
    </w:lvl>
    <w:lvl w:ilvl="6" w:tplc="04150001" w:tentative="1">
      <w:start w:val="1"/>
      <w:numFmt w:val="bullet"/>
      <w:lvlText w:val=""/>
      <w:lvlJc w:val="left"/>
      <w:pPr>
        <w:ind w:left="3829" w:hanging="360"/>
      </w:pPr>
      <w:rPr>
        <w:rFonts w:ascii="Symbol" w:hAnsi="Symbol" w:hint="default"/>
      </w:rPr>
    </w:lvl>
    <w:lvl w:ilvl="7" w:tplc="04150003" w:tentative="1">
      <w:start w:val="1"/>
      <w:numFmt w:val="bullet"/>
      <w:lvlText w:val="o"/>
      <w:lvlJc w:val="left"/>
      <w:pPr>
        <w:ind w:left="4549" w:hanging="360"/>
      </w:pPr>
      <w:rPr>
        <w:rFonts w:ascii="Courier New" w:hAnsi="Courier New" w:cs="Courier New" w:hint="default"/>
      </w:rPr>
    </w:lvl>
    <w:lvl w:ilvl="8" w:tplc="04150005" w:tentative="1">
      <w:start w:val="1"/>
      <w:numFmt w:val="bullet"/>
      <w:lvlText w:val=""/>
      <w:lvlJc w:val="left"/>
      <w:pPr>
        <w:ind w:left="5269" w:hanging="360"/>
      </w:pPr>
      <w:rPr>
        <w:rFonts w:ascii="Wingdings" w:hAnsi="Wingdings" w:hint="default"/>
      </w:rPr>
    </w:lvl>
  </w:abstractNum>
  <w:abstractNum w:abstractNumId="34" w15:restartNumberingAfterBreak="0">
    <w:nsid w:val="5ECB5B4E"/>
    <w:multiLevelType w:val="hybridMultilevel"/>
    <w:tmpl w:val="17E4F9E6"/>
    <w:lvl w:ilvl="0" w:tplc="AA26EABA">
      <w:start w:val="1"/>
      <w:numFmt w:val="bullet"/>
      <w:lvlText w:val="-"/>
      <w:lvlJc w:val="left"/>
      <w:pPr>
        <w:ind w:left="3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751EA384">
      <w:start w:val="1"/>
      <w:numFmt w:val="bullet"/>
      <w:lvlText w:val="o"/>
      <w:lvlJc w:val="left"/>
      <w:pPr>
        <w:ind w:left="11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66867EF4">
      <w:start w:val="1"/>
      <w:numFmt w:val="bullet"/>
      <w:lvlText w:val="▪"/>
      <w:lvlJc w:val="left"/>
      <w:pPr>
        <w:ind w:left="18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F65A98E2">
      <w:start w:val="1"/>
      <w:numFmt w:val="bullet"/>
      <w:lvlText w:val="•"/>
      <w:lvlJc w:val="left"/>
      <w:pPr>
        <w:ind w:left="25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2EABD46">
      <w:start w:val="1"/>
      <w:numFmt w:val="bullet"/>
      <w:lvlText w:val="o"/>
      <w:lvlJc w:val="left"/>
      <w:pPr>
        <w:ind w:left="32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B848133A">
      <w:start w:val="1"/>
      <w:numFmt w:val="bullet"/>
      <w:lvlText w:val="▪"/>
      <w:lvlJc w:val="left"/>
      <w:pPr>
        <w:ind w:left="401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16D8BC06">
      <w:start w:val="1"/>
      <w:numFmt w:val="bullet"/>
      <w:lvlText w:val="•"/>
      <w:lvlJc w:val="left"/>
      <w:pPr>
        <w:ind w:left="47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2D63926">
      <w:start w:val="1"/>
      <w:numFmt w:val="bullet"/>
      <w:lvlText w:val="o"/>
      <w:lvlJc w:val="left"/>
      <w:pPr>
        <w:ind w:left="54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02C6DBE">
      <w:start w:val="1"/>
      <w:numFmt w:val="bullet"/>
      <w:lvlText w:val="▪"/>
      <w:lvlJc w:val="left"/>
      <w:pPr>
        <w:ind w:left="61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5" w15:restartNumberingAfterBreak="0">
    <w:nsid w:val="65A0690E"/>
    <w:multiLevelType w:val="hybridMultilevel"/>
    <w:tmpl w:val="393C423E"/>
    <w:lvl w:ilvl="0" w:tplc="AD2CE01A">
      <w:start w:val="7"/>
      <w:numFmt w:val="decimal"/>
      <w:lvlText w:val="%1."/>
      <w:lvlJc w:val="left"/>
      <w:pPr>
        <w:ind w:left="301"/>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EFCE42BE">
      <w:start w:val="1"/>
      <w:numFmt w:val="lowerLetter"/>
      <w:lvlText w:val="%2"/>
      <w:lvlJc w:val="left"/>
      <w:pPr>
        <w:ind w:left="10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0212BEEC">
      <w:start w:val="1"/>
      <w:numFmt w:val="lowerRoman"/>
      <w:lvlText w:val="%3"/>
      <w:lvlJc w:val="left"/>
      <w:pPr>
        <w:ind w:left="18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E812C076">
      <w:start w:val="1"/>
      <w:numFmt w:val="decimal"/>
      <w:lvlText w:val="%4"/>
      <w:lvlJc w:val="left"/>
      <w:pPr>
        <w:ind w:left="25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1C461F52">
      <w:start w:val="1"/>
      <w:numFmt w:val="lowerLetter"/>
      <w:lvlText w:val="%5"/>
      <w:lvlJc w:val="left"/>
      <w:pPr>
        <w:ind w:left="325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FCAE437A">
      <w:start w:val="1"/>
      <w:numFmt w:val="lowerRoman"/>
      <w:lvlText w:val="%6"/>
      <w:lvlJc w:val="left"/>
      <w:pPr>
        <w:ind w:left="397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1E18CF2E">
      <w:start w:val="1"/>
      <w:numFmt w:val="decimal"/>
      <w:lvlText w:val="%7"/>
      <w:lvlJc w:val="left"/>
      <w:pPr>
        <w:ind w:left="46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B26A0CC2">
      <w:start w:val="1"/>
      <w:numFmt w:val="lowerLetter"/>
      <w:lvlText w:val="%8"/>
      <w:lvlJc w:val="left"/>
      <w:pPr>
        <w:ind w:left="54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CF020B1E">
      <w:start w:val="1"/>
      <w:numFmt w:val="lowerRoman"/>
      <w:lvlText w:val="%9"/>
      <w:lvlJc w:val="left"/>
      <w:pPr>
        <w:ind w:left="61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36" w15:restartNumberingAfterBreak="0">
    <w:nsid w:val="671854EE"/>
    <w:multiLevelType w:val="hybridMultilevel"/>
    <w:tmpl w:val="DC729096"/>
    <w:lvl w:ilvl="0" w:tplc="04150001">
      <w:start w:val="1"/>
      <w:numFmt w:val="bullet"/>
      <w:lvlText w:val=""/>
      <w:lvlJc w:val="left"/>
      <w:pPr>
        <w:ind w:left="-349" w:hanging="360"/>
      </w:pPr>
      <w:rPr>
        <w:rFonts w:ascii="Symbol" w:hAnsi="Symbol" w:hint="default"/>
      </w:rPr>
    </w:lvl>
    <w:lvl w:ilvl="1" w:tplc="04150003" w:tentative="1">
      <w:start w:val="1"/>
      <w:numFmt w:val="bullet"/>
      <w:lvlText w:val="o"/>
      <w:lvlJc w:val="left"/>
      <w:pPr>
        <w:ind w:left="371" w:hanging="360"/>
      </w:pPr>
      <w:rPr>
        <w:rFonts w:ascii="Courier New" w:hAnsi="Courier New" w:cs="Courier New" w:hint="default"/>
      </w:rPr>
    </w:lvl>
    <w:lvl w:ilvl="2" w:tplc="04150005" w:tentative="1">
      <w:start w:val="1"/>
      <w:numFmt w:val="bullet"/>
      <w:lvlText w:val=""/>
      <w:lvlJc w:val="left"/>
      <w:pPr>
        <w:ind w:left="1091" w:hanging="360"/>
      </w:pPr>
      <w:rPr>
        <w:rFonts w:ascii="Wingdings" w:hAnsi="Wingdings" w:hint="default"/>
      </w:rPr>
    </w:lvl>
    <w:lvl w:ilvl="3" w:tplc="04150001" w:tentative="1">
      <w:start w:val="1"/>
      <w:numFmt w:val="bullet"/>
      <w:lvlText w:val=""/>
      <w:lvlJc w:val="left"/>
      <w:pPr>
        <w:ind w:left="1811" w:hanging="360"/>
      </w:pPr>
      <w:rPr>
        <w:rFonts w:ascii="Symbol" w:hAnsi="Symbol" w:hint="default"/>
      </w:rPr>
    </w:lvl>
    <w:lvl w:ilvl="4" w:tplc="04150003" w:tentative="1">
      <w:start w:val="1"/>
      <w:numFmt w:val="bullet"/>
      <w:lvlText w:val="o"/>
      <w:lvlJc w:val="left"/>
      <w:pPr>
        <w:ind w:left="2531" w:hanging="360"/>
      </w:pPr>
      <w:rPr>
        <w:rFonts w:ascii="Courier New" w:hAnsi="Courier New" w:cs="Courier New" w:hint="default"/>
      </w:rPr>
    </w:lvl>
    <w:lvl w:ilvl="5" w:tplc="04150005" w:tentative="1">
      <w:start w:val="1"/>
      <w:numFmt w:val="bullet"/>
      <w:lvlText w:val=""/>
      <w:lvlJc w:val="left"/>
      <w:pPr>
        <w:ind w:left="3251" w:hanging="360"/>
      </w:pPr>
      <w:rPr>
        <w:rFonts w:ascii="Wingdings" w:hAnsi="Wingdings" w:hint="default"/>
      </w:rPr>
    </w:lvl>
    <w:lvl w:ilvl="6" w:tplc="04150001" w:tentative="1">
      <w:start w:val="1"/>
      <w:numFmt w:val="bullet"/>
      <w:lvlText w:val=""/>
      <w:lvlJc w:val="left"/>
      <w:pPr>
        <w:ind w:left="3971" w:hanging="360"/>
      </w:pPr>
      <w:rPr>
        <w:rFonts w:ascii="Symbol" w:hAnsi="Symbol" w:hint="default"/>
      </w:rPr>
    </w:lvl>
    <w:lvl w:ilvl="7" w:tplc="04150003" w:tentative="1">
      <w:start w:val="1"/>
      <w:numFmt w:val="bullet"/>
      <w:lvlText w:val="o"/>
      <w:lvlJc w:val="left"/>
      <w:pPr>
        <w:ind w:left="4691" w:hanging="360"/>
      </w:pPr>
      <w:rPr>
        <w:rFonts w:ascii="Courier New" w:hAnsi="Courier New" w:cs="Courier New" w:hint="default"/>
      </w:rPr>
    </w:lvl>
    <w:lvl w:ilvl="8" w:tplc="04150005" w:tentative="1">
      <w:start w:val="1"/>
      <w:numFmt w:val="bullet"/>
      <w:lvlText w:val=""/>
      <w:lvlJc w:val="left"/>
      <w:pPr>
        <w:ind w:left="5411" w:hanging="360"/>
      </w:pPr>
      <w:rPr>
        <w:rFonts w:ascii="Wingdings" w:hAnsi="Wingdings" w:hint="default"/>
      </w:rPr>
    </w:lvl>
  </w:abstractNum>
  <w:abstractNum w:abstractNumId="37" w15:restartNumberingAfterBreak="0">
    <w:nsid w:val="68AA7E69"/>
    <w:multiLevelType w:val="hybridMultilevel"/>
    <w:tmpl w:val="93C68980"/>
    <w:lvl w:ilvl="0" w:tplc="70921BC2">
      <w:start w:val="1"/>
      <w:numFmt w:val="bullet"/>
      <w:lvlText w:val="-"/>
      <w:lvlJc w:val="left"/>
      <w:pPr>
        <w:ind w:left="96"/>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35B82AE6">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0B04E1A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AFC6EDB2">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7850099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5D76EDD4">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F7AAEF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2DA8E81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39BC48B8">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8" w15:restartNumberingAfterBreak="0">
    <w:nsid w:val="6B556938"/>
    <w:multiLevelType w:val="hybridMultilevel"/>
    <w:tmpl w:val="A906F32A"/>
    <w:styleLink w:val="Zaimportowanystyl1"/>
    <w:lvl w:ilvl="0" w:tplc="278A23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D7E883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03A32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FE127E9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F08ED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00A6C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BC0A666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C9A14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888A7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9" w15:restartNumberingAfterBreak="0">
    <w:nsid w:val="75F1634D"/>
    <w:multiLevelType w:val="hybridMultilevel"/>
    <w:tmpl w:val="8112FCE6"/>
    <w:lvl w:ilvl="0" w:tplc="04150001">
      <w:start w:val="1"/>
      <w:numFmt w:val="bullet"/>
      <w:lvlText w:val=""/>
      <w:lvlJc w:val="left"/>
      <w:pPr>
        <w:ind w:left="-131" w:hanging="360"/>
      </w:pPr>
      <w:rPr>
        <w:rFonts w:ascii="Symbol" w:hAnsi="Symbol" w:hint="default"/>
      </w:rPr>
    </w:lvl>
    <w:lvl w:ilvl="1" w:tplc="04150003" w:tentative="1">
      <w:start w:val="1"/>
      <w:numFmt w:val="bullet"/>
      <w:lvlText w:val="o"/>
      <w:lvlJc w:val="left"/>
      <w:pPr>
        <w:ind w:left="589" w:hanging="360"/>
      </w:pPr>
      <w:rPr>
        <w:rFonts w:ascii="Courier New" w:hAnsi="Courier New" w:cs="Courier New" w:hint="default"/>
      </w:rPr>
    </w:lvl>
    <w:lvl w:ilvl="2" w:tplc="04150005" w:tentative="1">
      <w:start w:val="1"/>
      <w:numFmt w:val="bullet"/>
      <w:lvlText w:val=""/>
      <w:lvlJc w:val="left"/>
      <w:pPr>
        <w:ind w:left="1309" w:hanging="360"/>
      </w:pPr>
      <w:rPr>
        <w:rFonts w:ascii="Wingdings" w:hAnsi="Wingdings" w:hint="default"/>
      </w:rPr>
    </w:lvl>
    <w:lvl w:ilvl="3" w:tplc="04150001" w:tentative="1">
      <w:start w:val="1"/>
      <w:numFmt w:val="bullet"/>
      <w:lvlText w:val=""/>
      <w:lvlJc w:val="left"/>
      <w:pPr>
        <w:ind w:left="2029" w:hanging="360"/>
      </w:pPr>
      <w:rPr>
        <w:rFonts w:ascii="Symbol" w:hAnsi="Symbol" w:hint="default"/>
      </w:rPr>
    </w:lvl>
    <w:lvl w:ilvl="4" w:tplc="04150003" w:tentative="1">
      <w:start w:val="1"/>
      <w:numFmt w:val="bullet"/>
      <w:lvlText w:val="o"/>
      <w:lvlJc w:val="left"/>
      <w:pPr>
        <w:ind w:left="2749" w:hanging="360"/>
      </w:pPr>
      <w:rPr>
        <w:rFonts w:ascii="Courier New" w:hAnsi="Courier New" w:cs="Courier New" w:hint="default"/>
      </w:rPr>
    </w:lvl>
    <w:lvl w:ilvl="5" w:tplc="04150005" w:tentative="1">
      <w:start w:val="1"/>
      <w:numFmt w:val="bullet"/>
      <w:lvlText w:val=""/>
      <w:lvlJc w:val="left"/>
      <w:pPr>
        <w:ind w:left="3469" w:hanging="360"/>
      </w:pPr>
      <w:rPr>
        <w:rFonts w:ascii="Wingdings" w:hAnsi="Wingdings" w:hint="default"/>
      </w:rPr>
    </w:lvl>
    <w:lvl w:ilvl="6" w:tplc="04150001" w:tentative="1">
      <w:start w:val="1"/>
      <w:numFmt w:val="bullet"/>
      <w:lvlText w:val=""/>
      <w:lvlJc w:val="left"/>
      <w:pPr>
        <w:ind w:left="4189" w:hanging="360"/>
      </w:pPr>
      <w:rPr>
        <w:rFonts w:ascii="Symbol" w:hAnsi="Symbol" w:hint="default"/>
      </w:rPr>
    </w:lvl>
    <w:lvl w:ilvl="7" w:tplc="04150003" w:tentative="1">
      <w:start w:val="1"/>
      <w:numFmt w:val="bullet"/>
      <w:lvlText w:val="o"/>
      <w:lvlJc w:val="left"/>
      <w:pPr>
        <w:ind w:left="4909" w:hanging="360"/>
      </w:pPr>
      <w:rPr>
        <w:rFonts w:ascii="Courier New" w:hAnsi="Courier New" w:cs="Courier New" w:hint="default"/>
      </w:rPr>
    </w:lvl>
    <w:lvl w:ilvl="8" w:tplc="04150005" w:tentative="1">
      <w:start w:val="1"/>
      <w:numFmt w:val="bullet"/>
      <w:lvlText w:val=""/>
      <w:lvlJc w:val="left"/>
      <w:pPr>
        <w:ind w:left="5629" w:hanging="360"/>
      </w:pPr>
      <w:rPr>
        <w:rFonts w:ascii="Wingdings" w:hAnsi="Wingdings" w:hint="default"/>
      </w:rPr>
    </w:lvl>
  </w:abstractNum>
  <w:abstractNum w:abstractNumId="40" w15:restartNumberingAfterBreak="0">
    <w:nsid w:val="7CA93915"/>
    <w:multiLevelType w:val="hybridMultilevel"/>
    <w:tmpl w:val="0CE2944E"/>
    <w:numStyleLink w:val="Zaimportowanystyl2"/>
  </w:abstractNum>
  <w:abstractNum w:abstractNumId="41" w15:restartNumberingAfterBreak="0">
    <w:nsid w:val="7DA57EEE"/>
    <w:multiLevelType w:val="hybridMultilevel"/>
    <w:tmpl w:val="7DF24118"/>
    <w:lvl w:ilvl="0" w:tplc="CA84D6BA">
      <w:start w:val="1"/>
      <w:numFmt w:val="decimal"/>
      <w:lvlText w:val="%1."/>
      <w:lvlJc w:val="left"/>
      <w:pPr>
        <w:ind w:left="399"/>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35CAF8D6">
      <w:start w:val="1"/>
      <w:numFmt w:val="lowerLetter"/>
      <w:lvlText w:val="%2"/>
      <w:lvlJc w:val="left"/>
      <w:pPr>
        <w:ind w:left="10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C7CA1030">
      <w:start w:val="1"/>
      <w:numFmt w:val="lowerRoman"/>
      <w:lvlText w:val="%3"/>
      <w:lvlJc w:val="left"/>
      <w:pPr>
        <w:ind w:left="18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47DC2F2C">
      <w:start w:val="1"/>
      <w:numFmt w:val="decimal"/>
      <w:lvlText w:val="%4"/>
      <w:lvlJc w:val="left"/>
      <w:pPr>
        <w:ind w:left="25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2752CA4A">
      <w:start w:val="1"/>
      <w:numFmt w:val="lowerLetter"/>
      <w:lvlText w:val="%5"/>
      <w:lvlJc w:val="left"/>
      <w:pPr>
        <w:ind w:left="325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021C6C82">
      <w:start w:val="1"/>
      <w:numFmt w:val="lowerRoman"/>
      <w:lvlText w:val="%6"/>
      <w:lvlJc w:val="left"/>
      <w:pPr>
        <w:ind w:left="397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385685E6">
      <w:start w:val="1"/>
      <w:numFmt w:val="decimal"/>
      <w:lvlText w:val="%7"/>
      <w:lvlJc w:val="left"/>
      <w:pPr>
        <w:ind w:left="46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618EEE08">
      <w:start w:val="1"/>
      <w:numFmt w:val="lowerLetter"/>
      <w:lvlText w:val="%8"/>
      <w:lvlJc w:val="left"/>
      <w:pPr>
        <w:ind w:left="54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5874CAE6">
      <w:start w:val="1"/>
      <w:numFmt w:val="lowerRoman"/>
      <w:lvlText w:val="%9"/>
      <w:lvlJc w:val="left"/>
      <w:pPr>
        <w:ind w:left="61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num w:numId="1">
    <w:abstractNumId w:val="16"/>
  </w:num>
  <w:num w:numId="2">
    <w:abstractNumId w:val="39"/>
  </w:num>
  <w:num w:numId="3">
    <w:abstractNumId w:val="5"/>
  </w:num>
  <w:num w:numId="4">
    <w:abstractNumId w:val="19"/>
  </w:num>
  <w:num w:numId="5">
    <w:abstractNumId w:val="36"/>
  </w:num>
  <w:num w:numId="6">
    <w:abstractNumId w:val="12"/>
  </w:num>
  <w:num w:numId="7">
    <w:abstractNumId w:val="23"/>
  </w:num>
  <w:num w:numId="8">
    <w:abstractNumId w:val="38"/>
  </w:num>
  <w:num w:numId="9">
    <w:abstractNumId w:val="33"/>
  </w:num>
  <w:num w:numId="10">
    <w:abstractNumId w:val="28"/>
  </w:num>
  <w:num w:numId="11">
    <w:abstractNumId w:val="41"/>
  </w:num>
  <w:num w:numId="12">
    <w:abstractNumId w:val="17"/>
  </w:num>
  <w:num w:numId="13">
    <w:abstractNumId w:val="11"/>
  </w:num>
  <w:num w:numId="14">
    <w:abstractNumId w:val="34"/>
  </w:num>
  <w:num w:numId="15">
    <w:abstractNumId w:val="20"/>
  </w:num>
  <w:num w:numId="16">
    <w:abstractNumId w:val="3"/>
  </w:num>
  <w:num w:numId="17">
    <w:abstractNumId w:val="22"/>
  </w:num>
  <w:num w:numId="18">
    <w:abstractNumId w:val="14"/>
  </w:num>
  <w:num w:numId="19">
    <w:abstractNumId w:val="9"/>
  </w:num>
  <w:num w:numId="20">
    <w:abstractNumId w:val="37"/>
  </w:num>
  <w:num w:numId="21">
    <w:abstractNumId w:val="10"/>
  </w:num>
  <w:num w:numId="22">
    <w:abstractNumId w:val="4"/>
  </w:num>
  <w:num w:numId="23">
    <w:abstractNumId w:val="18"/>
  </w:num>
  <w:num w:numId="24">
    <w:abstractNumId w:val="1"/>
  </w:num>
  <w:num w:numId="25">
    <w:abstractNumId w:val="21"/>
  </w:num>
  <w:num w:numId="26">
    <w:abstractNumId w:val="30"/>
  </w:num>
  <w:num w:numId="27">
    <w:abstractNumId w:val="0"/>
  </w:num>
  <w:num w:numId="28">
    <w:abstractNumId w:val="15"/>
  </w:num>
  <w:num w:numId="29">
    <w:abstractNumId w:val="27"/>
  </w:num>
  <w:num w:numId="30">
    <w:abstractNumId w:val="7"/>
  </w:num>
  <w:num w:numId="31">
    <w:abstractNumId w:val="24"/>
  </w:num>
  <w:num w:numId="32">
    <w:abstractNumId w:val="2"/>
  </w:num>
  <w:num w:numId="33">
    <w:abstractNumId w:val="35"/>
  </w:num>
  <w:num w:numId="34">
    <w:abstractNumId w:val="8"/>
  </w:num>
  <w:num w:numId="35">
    <w:abstractNumId w:val="13"/>
  </w:num>
  <w:num w:numId="36">
    <w:abstractNumId w:val="13"/>
    <w:lvlOverride w:ilvl="0">
      <w:lvl w:ilvl="0" w:tplc="93C42E32">
        <w:start w:val="1"/>
        <w:numFmt w:val="decimal"/>
        <w:lvlText w:val="%1."/>
        <w:lvlJc w:val="left"/>
        <w:pPr>
          <w:ind w:left="220"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1">
      <w:lvl w:ilvl="1" w:tplc="9418C9BA">
        <w:start w:val="1"/>
        <w:numFmt w:val="lowerLetter"/>
        <w:lvlText w:val="%2."/>
        <w:lvlJc w:val="left"/>
        <w:pPr>
          <w:ind w:left="111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2">
      <w:lvl w:ilvl="2" w:tplc="7C62479A">
        <w:start w:val="1"/>
        <w:numFmt w:val="lowerRoman"/>
        <w:lvlText w:val="%3."/>
        <w:lvlJc w:val="left"/>
        <w:pPr>
          <w:ind w:left="183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3">
      <w:lvl w:ilvl="3" w:tplc="2AB002D0">
        <w:start w:val="1"/>
        <w:numFmt w:val="decimal"/>
        <w:lvlText w:val="%4."/>
        <w:lvlJc w:val="left"/>
        <w:pPr>
          <w:ind w:left="255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4">
      <w:lvl w:ilvl="4" w:tplc="1D186B7C">
        <w:start w:val="1"/>
        <w:numFmt w:val="lowerLetter"/>
        <w:lvlText w:val="%5."/>
        <w:lvlJc w:val="left"/>
        <w:pPr>
          <w:ind w:left="327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5">
      <w:lvl w:ilvl="5" w:tplc="CBC6E004">
        <w:start w:val="1"/>
        <w:numFmt w:val="lowerRoman"/>
        <w:lvlText w:val="%6."/>
        <w:lvlJc w:val="left"/>
        <w:pPr>
          <w:ind w:left="399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6">
      <w:lvl w:ilvl="6" w:tplc="B1EC46F0">
        <w:start w:val="1"/>
        <w:numFmt w:val="decimal"/>
        <w:lvlText w:val="%7."/>
        <w:lvlJc w:val="left"/>
        <w:pPr>
          <w:ind w:left="471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7">
      <w:lvl w:ilvl="7" w:tplc="B8A061FC">
        <w:start w:val="1"/>
        <w:numFmt w:val="lowerLetter"/>
        <w:lvlText w:val="%8."/>
        <w:lvlJc w:val="left"/>
        <w:pPr>
          <w:ind w:left="543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8">
      <w:lvl w:ilvl="8" w:tplc="9EB060B4">
        <w:start w:val="1"/>
        <w:numFmt w:val="lowerRoman"/>
        <w:lvlText w:val="%9."/>
        <w:lvlJc w:val="left"/>
        <w:pPr>
          <w:ind w:left="6153" w:hanging="220"/>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num>
  <w:num w:numId="37">
    <w:abstractNumId w:val="32"/>
  </w:num>
  <w:num w:numId="38">
    <w:abstractNumId w:val="40"/>
  </w:num>
  <w:num w:numId="39">
    <w:abstractNumId w:val="25"/>
  </w:num>
  <w:num w:numId="40">
    <w:abstractNumId w:val="29"/>
  </w:num>
  <w:num w:numId="41">
    <w:abstractNumId w:val="29"/>
    <w:lvlOverride w:ilvl="0">
      <w:startOverride w:val="3"/>
    </w:lvlOverride>
  </w:num>
  <w:num w:numId="42">
    <w:abstractNumId w:val="40"/>
    <w:lvlOverride w:ilvl="0">
      <w:lvl w:ilvl="0" w:tplc="966880A0">
        <w:start w:val="1"/>
        <w:numFmt w:val="bullet"/>
        <w:lvlText w:val="-"/>
        <w:lvlJc w:val="left"/>
        <w:pPr>
          <w:ind w:left="602" w:hanging="602"/>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20"/>
          <w:szCs w:val="20"/>
          <w:highlight w:val="none"/>
          <w:vertAlign w:val="baseline"/>
        </w:rPr>
      </w:lvl>
    </w:lvlOverride>
    <w:lvlOverride w:ilvl="1">
      <w:lvl w:ilvl="1" w:tplc="21064B3E">
        <w:start w:val="1"/>
        <w:numFmt w:val="bullet"/>
        <w:lvlText w:val="o"/>
        <w:lvlJc w:val="left"/>
        <w:pPr>
          <w:ind w:left="1138" w:hanging="278"/>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20"/>
          <w:szCs w:val="20"/>
          <w:highlight w:val="none"/>
          <w:vertAlign w:val="baseline"/>
        </w:rPr>
      </w:lvl>
    </w:lvlOverride>
    <w:lvlOverride w:ilvl="2">
      <w:lvl w:ilvl="2" w:tplc="D80E4976">
        <w:start w:val="1"/>
        <w:numFmt w:val="bullet"/>
        <w:lvlText w:val="▪"/>
        <w:lvlJc w:val="left"/>
        <w:pPr>
          <w:ind w:left="1858" w:hanging="266"/>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20"/>
          <w:szCs w:val="20"/>
          <w:highlight w:val="none"/>
          <w:vertAlign w:val="baseline"/>
        </w:rPr>
      </w:lvl>
    </w:lvlOverride>
    <w:lvlOverride w:ilvl="3">
      <w:lvl w:ilvl="3" w:tplc="B64ABB80">
        <w:start w:val="1"/>
        <w:numFmt w:val="bullet"/>
        <w:lvlText w:val="•"/>
        <w:lvlJc w:val="left"/>
        <w:pPr>
          <w:ind w:left="2578" w:hanging="254"/>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20"/>
          <w:szCs w:val="20"/>
          <w:highlight w:val="none"/>
          <w:vertAlign w:val="baseline"/>
        </w:rPr>
      </w:lvl>
    </w:lvlOverride>
    <w:lvlOverride w:ilvl="4">
      <w:lvl w:ilvl="4" w:tplc="CAC219C8">
        <w:start w:val="1"/>
        <w:numFmt w:val="bullet"/>
        <w:lvlText w:val="o"/>
        <w:lvlJc w:val="left"/>
        <w:pPr>
          <w:ind w:left="3298" w:hanging="242"/>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20"/>
          <w:szCs w:val="20"/>
          <w:highlight w:val="none"/>
          <w:vertAlign w:val="baseline"/>
        </w:rPr>
      </w:lvl>
    </w:lvlOverride>
    <w:lvlOverride w:ilvl="5">
      <w:lvl w:ilvl="5" w:tplc="8EFC010C">
        <w:start w:val="1"/>
        <w:numFmt w:val="bullet"/>
        <w:lvlText w:val="▪"/>
        <w:lvlJc w:val="left"/>
        <w:pPr>
          <w:ind w:left="4018" w:hanging="230"/>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20"/>
          <w:szCs w:val="20"/>
          <w:highlight w:val="none"/>
          <w:vertAlign w:val="baseline"/>
        </w:rPr>
      </w:lvl>
    </w:lvlOverride>
    <w:lvlOverride w:ilvl="6">
      <w:lvl w:ilvl="6" w:tplc="A89033F2">
        <w:start w:val="1"/>
        <w:numFmt w:val="bullet"/>
        <w:lvlText w:val="•"/>
        <w:lvlJc w:val="left"/>
        <w:pPr>
          <w:ind w:left="4738" w:hanging="218"/>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20"/>
          <w:szCs w:val="20"/>
          <w:highlight w:val="none"/>
          <w:vertAlign w:val="baseline"/>
        </w:rPr>
      </w:lvl>
    </w:lvlOverride>
    <w:lvlOverride w:ilvl="7">
      <w:lvl w:ilvl="7" w:tplc="29BA1104">
        <w:start w:val="1"/>
        <w:numFmt w:val="bullet"/>
        <w:lvlText w:val="o"/>
        <w:lvlJc w:val="left"/>
        <w:pPr>
          <w:ind w:left="5458" w:hanging="206"/>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20"/>
          <w:szCs w:val="20"/>
          <w:highlight w:val="none"/>
          <w:vertAlign w:val="baseline"/>
        </w:rPr>
      </w:lvl>
    </w:lvlOverride>
    <w:lvlOverride w:ilvl="8">
      <w:lvl w:ilvl="8" w:tplc="3BBC1238">
        <w:start w:val="1"/>
        <w:numFmt w:val="bullet"/>
        <w:lvlText w:val="▪"/>
        <w:lvlJc w:val="left"/>
        <w:pPr>
          <w:ind w:left="6178" w:hanging="194"/>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20"/>
          <w:szCs w:val="20"/>
          <w:highlight w:val="none"/>
          <w:vertAlign w:val="baseline"/>
        </w:rPr>
      </w:lvl>
    </w:lvlOverride>
  </w:num>
  <w:num w:numId="43">
    <w:abstractNumId w:val="40"/>
    <w:lvlOverride w:ilvl="0">
      <w:lvl w:ilvl="0" w:tplc="966880A0">
        <w:start w:val="1"/>
        <w:numFmt w:val="bullet"/>
        <w:lvlText w:val="-"/>
        <w:lvlJc w:val="left"/>
        <w:pPr>
          <w:tabs>
            <w:tab w:val="num" w:pos="602"/>
          </w:tabs>
          <w:ind w:left="612" w:hanging="612"/>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18"/>
          <w:szCs w:val="18"/>
          <w:highlight w:val="none"/>
          <w:vertAlign w:val="baseline"/>
        </w:rPr>
      </w:lvl>
    </w:lvlOverride>
    <w:lvlOverride w:ilvl="1">
      <w:lvl w:ilvl="1" w:tplc="21064B3E">
        <w:start w:val="1"/>
        <w:numFmt w:val="bullet"/>
        <w:lvlText w:val="o"/>
        <w:lvlJc w:val="left"/>
        <w:pPr>
          <w:tabs>
            <w:tab w:val="num" w:pos="1138"/>
          </w:tabs>
          <w:ind w:left="1148" w:hanging="288"/>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18"/>
          <w:szCs w:val="18"/>
          <w:highlight w:val="none"/>
          <w:vertAlign w:val="baseline"/>
        </w:rPr>
      </w:lvl>
    </w:lvlOverride>
    <w:lvlOverride w:ilvl="2">
      <w:lvl w:ilvl="2" w:tplc="D80E4976">
        <w:start w:val="1"/>
        <w:numFmt w:val="bullet"/>
        <w:lvlText w:val="▪"/>
        <w:lvlJc w:val="left"/>
        <w:pPr>
          <w:tabs>
            <w:tab w:val="num" w:pos="1858"/>
          </w:tabs>
          <w:ind w:left="1868" w:hanging="276"/>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18"/>
          <w:szCs w:val="18"/>
          <w:highlight w:val="none"/>
          <w:vertAlign w:val="baseline"/>
        </w:rPr>
      </w:lvl>
    </w:lvlOverride>
    <w:lvlOverride w:ilvl="3">
      <w:lvl w:ilvl="3" w:tplc="B64ABB80">
        <w:start w:val="1"/>
        <w:numFmt w:val="bullet"/>
        <w:lvlText w:val="•"/>
        <w:lvlJc w:val="left"/>
        <w:pPr>
          <w:tabs>
            <w:tab w:val="num" w:pos="2578"/>
          </w:tabs>
          <w:ind w:left="2588" w:hanging="264"/>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18"/>
          <w:szCs w:val="18"/>
          <w:highlight w:val="none"/>
          <w:vertAlign w:val="baseline"/>
        </w:rPr>
      </w:lvl>
    </w:lvlOverride>
    <w:lvlOverride w:ilvl="4">
      <w:lvl w:ilvl="4" w:tplc="CAC219C8">
        <w:start w:val="1"/>
        <w:numFmt w:val="bullet"/>
        <w:lvlText w:val="o"/>
        <w:lvlJc w:val="left"/>
        <w:pPr>
          <w:tabs>
            <w:tab w:val="num" w:pos="3298"/>
          </w:tabs>
          <w:ind w:left="3308" w:hanging="252"/>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18"/>
          <w:szCs w:val="18"/>
          <w:highlight w:val="none"/>
          <w:vertAlign w:val="baseline"/>
        </w:rPr>
      </w:lvl>
    </w:lvlOverride>
    <w:lvlOverride w:ilvl="5">
      <w:lvl w:ilvl="5" w:tplc="8EFC010C">
        <w:start w:val="1"/>
        <w:numFmt w:val="bullet"/>
        <w:lvlText w:val="▪"/>
        <w:lvlJc w:val="left"/>
        <w:pPr>
          <w:tabs>
            <w:tab w:val="num" w:pos="4018"/>
          </w:tabs>
          <w:ind w:left="4028" w:hanging="240"/>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18"/>
          <w:szCs w:val="18"/>
          <w:highlight w:val="none"/>
          <w:vertAlign w:val="baseline"/>
        </w:rPr>
      </w:lvl>
    </w:lvlOverride>
    <w:lvlOverride w:ilvl="6">
      <w:lvl w:ilvl="6" w:tplc="A89033F2">
        <w:start w:val="1"/>
        <w:numFmt w:val="bullet"/>
        <w:lvlText w:val="•"/>
        <w:lvlJc w:val="left"/>
        <w:pPr>
          <w:tabs>
            <w:tab w:val="num" w:pos="4738"/>
          </w:tabs>
          <w:ind w:left="4748" w:hanging="228"/>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18"/>
          <w:szCs w:val="18"/>
          <w:highlight w:val="none"/>
          <w:vertAlign w:val="baseline"/>
        </w:rPr>
      </w:lvl>
    </w:lvlOverride>
    <w:lvlOverride w:ilvl="7">
      <w:lvl w:ilvl="7" w:tplc="29BA1104">
        <w:start w:val="1"/>
        <w:numFmt w:val="bullet"/>
        <w:lvlText w:val="o"/>
        <w:lvlJc w:val="left"/>
        <w:pPr>
          <w:tabs>
            <w:tab w:val="num" w:pos="5458"/>
          </w:tabs>
          <w:ind w:left="5468" w:hanging="216"/>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18"/>
          <w:szCs w:val="18"/>
          <w:highlight w:val="none"/>
          <w:vertAlign w:val="baseline"/>
        </w:rPr>
      </w:lvl>
    </w:lvlOverride>
    <w:lvlOverride w:ilvl="8">
      <w:lvl w:ilvl="8" w:tplc="3BBC1238">
        <w:start w:val="1"/>
        <w:numFmt w:val="bullet"/>
        <w:lvlText w:val="▪"/>
        <w:lvlJc w:val="left"/>
        <w:pPr>
          <w:tabs>
            <w:tab w:val="num" w:pos="6178"/>
          </w:tabs>
          <w:ind w:left="6188" w:hanging="204"/>
        </w:pPr>
        <w:rPr>
          <w:rFonts w:ascii="Trebuchet MS" w:eastAsia="Trebuchet MS" w:hAnsi="Trebuchet MS" w:cs="Trebuchet MS"/>
          <w:b w:val="0"/>
          <w:bCs w:val="0"/>
          <w:i w:val="0"/>
          <w:iCs w:val="0"/>
          <w:caps w:val="0"/>
          <w:smallCaps w:val="0"/>
          <w:strike w:val="0"/>
          <w:dstrike w:val="0"/>
          <w:outline w:val="0"/>
          <w:emboss w:val="0"/>
          <w:imprint w:val="0"/>
          <w:color w:val="181717"/>
          <w:spacing w:val="0"/>
          <w:w w:val="100"/>
          <w:kern w:val="0"/>
          <w:position w:val="0"/>
          <w:sz w:val="18"/>
          <w:szCs w:val="18"/>
          <w:highlight w:val="none"/>
          <w:vertAlign w:val="baseline"/>
        </w:rPr>
      </w:lvl>
    </w:lvlOverride>
  </w:num>
  <w:num w:numId="44">
    <w:abstractNumId w:val="26"/>
  </w:num>
  <w:num w:numId="45">
    <w:abstractNumId w:val="31"/>
  </w:num>
  <w:num w:numId="46">
    <w:abstractNumId w:val="31"/>
    <w:lvlOverride w:ilvl="0">
      <w:startOverride w:val="7"/>
    </w:lvlOverride>
  </w:num>
  <w:num w:numId="47">
    <w:abstractNumId w:val="31"/>
    <w:lvlOverride w:ilvl="0">
      <w:lvl w:ilvl="0" w:tplc="DD42D190">
        <w:start w:val="1"/>
        <w:numFmt w:val="decimal"/>
        <w:lvlText w:val="%1."/>
        <w:lvlJc w:val="left"/>
        <w:pPr>
          <w:ind w:left="301" w:hanging="30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1">
      <w:lvl w:ilvl="1" w:tplc="FF808B38">
        <w:start w:val="1"/>
        <w:numFmt w:val="lowerLetter"/>
        <w:lvlText w:val="%2."/>
        <w:lvlJc w:val="left"/>
        <w:pPr>
          <w:ind w:left="1093" w:hanging="30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2">
      <w:lvl w:ilvl="2" w:tplc="71262872">
        <w:start w:val="1"/>
        <w:numFmt w:val="lowerRoman"/>
        <w:lvlText w:val="%3."/>
        <w:lvlJc w:val="left"/>
        <w:pPr>
          <w:ind w:left="1813" w:hanging="30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3">
      <w:lvl w:ilvl="3" w:tplc="F4805D58">
        <w:start w:val="1"/>
        <w:numFmt w:val="decimal"/>
        <w:lvlText w:val="%4."/>
        <w:lvlJc w:val="left"/>
        <w:pPr>
          <w:ind w:left="2533" w:hanging="30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4">
      <w:lvl w:ilvl="4" w:tplc="9320AB26">
        <w:start w:val="1"/>
        <w:numFmt w:val="lowerLetter"/>
        <w:lvlText w:val="%5."/>
        <w:lvlJc w:val="left"/>
        <w:pPr>
          <w:ind w:left="3253" w:hanging="30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5">
      <w:lvl w:ilvl="5" w:tplc="4404CC80">
        <w:start w:val="1"/>
        <w:numFmt w:val="lowerRoman"/>
        <w:lvlText w:val="%6."/>
        <w:lvlJc w:val="left"/>
        <w:pPr>
          <w:ind w:left="3973" w:hanging="30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6">
      <w:lvl w:ilvl="6" w:tplc="F2A2CB02">
        <w:start w:val="1"/>
        <w:numFmt w:val="decimal"/>
        <w:lvlText w:val="%7."/>
        <w:lvlJc w:val="left"/>
        <w:pPr>
          <w:ind w:left="4693" w:hanging="30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7">
      <w:lvl w:ilvl="7" w:tplc="C6E022AC">
        <w:start w:val="1"/>
        <w:numFmt w:val="lowerLetter"/>
        <w:lvlText w:val="%8."/>
        <w:lvlJc w:val="left"/>
        <w:pPr>
          <w:ind w:left="5413" w:hanging="30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lvlOverride w:ilvl="8">
      <w:lvl w:ilvl="8" w:tplc="9FF03196">
        <w:start w:val="1"/>
        <w:numFmt w:val="lowerRoman"/>
        <w:lvlText w:val="%9."/>
        <w:lvlJc w:val="left"/>
        <w:pPr>
          <w:ind w:left="6133" w:hanging="301"/>
        </w:pPr>
        <w:rPr>
          <w:rFonts w:ascii="Trebuchet MS" w:eastAsia="Trebuchet MS" w:hAnsi="Trebuchet MS" w:cs="Trebuchet MS"/>
          <w:b/>
          <w:bCs/>
          <w:i w:val="0"/>
          <w:iCs w:val="0"/>
          <w:caps w:val="0"/>
          <w:smallCaps w:val="0"/>
          <w:strike w:val="0"/>
          <w:dstrike w:val="0"/>
          <w:outline w:val="0"/>
          <w:emboss w:val="0"/>
          <w:imprint w:val="0"/>
          <w:color w:val="181717"/>
          <w:spacing w:val="0"/>
          <w:w w:val="100"/>
          <w:kern w:val="0"/>
          <w:position w:val="0"/>
          <w:highlight w:val="none"/>
          <w:vertAlign w:val="baseline"/>
        </w:rPr>
      </w:lvl>
    </w:lvlOverride>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E6D"/>
    <w:rsid w:val="0009596B"/>
    <w:rsid w:val="001D1EBA"/>
    <w:rsid w:val="00446726"/>
    <w:rsid w:val="00577EB5"/>
    <w:rsid w:val="007E7F12"/>
    <w:rsid w:val="00847B0B"/>
    <w:rsid w:val="00860E6D"/>
    <w:rsid w:val="009027C6"/>
    <w:rsid w:val="00916652"/>
    <w:rsid w:val="00AE50D7"/>
    <w:rsid w:val="00D20E96"/>
    <w:rsid w:val="00DF2121"/>
    <w:rsid w:val="00F34A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AC706-6BCC-421F-AB59-B1BE4C2A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60E6D"/>
    <w:pPr>
      <w:ind w:left="720"/>
      <w:contextualSpacing/>
    </w:pPr>
  </w:style>
  <w:style w:type="numbering" w:customStyle="1" w:styleId="WWNum1">
    <w:name w:val="WWNum1"/>
    <w:basedOn w:val="Bezlisty"/>
    <w:rsid w:val="00860E6D"/>
    <w:pPr>
      <w:numPr>
        <w:numId w:val="4"/>
      </w:numPr>
    </w:pPr>
  </w:style>
  <w:style w:type="numbering" w:customStyle="1" w:styleId="Zaimportowanystyl1">
    <w:name w:val="Zaimportowany styl 1"/>
    <w:rsid w:val="00860E6D"/>
    <w:pPr>
      <w:numPr>
        <w:numId w:val="8"/>
      </w:numPr>
    </w:pPr>
  </w:style>
  <w:style w:type="paragraph" w:customStyle="1" w:styleId="Domylne">
    <w:name w:val="Domyślne"/>
    <w:rsid w:val="00860E6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pl-PL"/>
    </w:rPr>
  </w:style>
  <w:style w:type="table" w:customStyle="1" w:styleId="TableGrid2">
    <w:name w:val="TableGrid2"/>
    <w:rsid w:val="00AE50D7"/>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Grid3">
    <w:name w:val="TableGrid3"/>
    <w:rsid w:val="00AE50D7"/>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Grid4">
    <w:name w:val="TableGrid4"/>
    <w:rsid w:val="00AE50D7"/>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Grid">
    <w:name w:val="TableGrid"/>
    <w:rsid w:val="00AE50D7"/>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Normal">
    <w:name w:val="Table Normal"/>
    <w:rsid w:val="00AE50D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numbering" w:customStyle="1" w:styleId="Zaimportowanystyl11">
    <w:name w:val="Zaimportowany styl 11"/>
    <w:rsid w:val="00AE50D7"/>
    <w:pPr>
      <w:numPr>
        <w:numId w:val="34"/>
      </w:numPr>
    </w:pPr>
  </w:style>
  <w:style w:type="numbering" w:customStyle="1" w:styleId="Zaimportowanystyl2">
    <w:name w:val="Zaimportowany styl 2"/>
    <w:rsid w:val="00AE50D7"/>
    <w:pPr>
      <w:numPr>
        <w:numId w:val="37"/>
      </w:numPr>
    </w:pPr>
  </w:style>
  <w:style w:type="numbering" w:customStyle="1" w:styleId="Zaimportowanystyl3">
    <w:name w:val="Zaimportowany styl 3"/>
    <w:rsid w:val="00AE50D7"/>
    <w:pPr>
      <w:numPr>
        <w:numId w:val="39"/>
      </w:numPr>
    </w:pPr>
  </w:style>
  <w:style w:type="numbering" w:customStyle="1" w:styleId="Zaimportowanystyl6">
    <w:name w:val="Zaimportowany styl 6"/>
    <w:rsid w:val="00AE50D7"/>
    <w:pPr>
      <w:numPr>
        <w:numId w:val="44"/>
      </w:numPr>
    </w:pPr>
  </w:style>
  <w:style w:type="character" w:styleId="Uwydatnienie">
    <w:name w:val="Emphasis"/>
    <w:basedOn w:val="Domylnaczcionkaakapitu"/>
    <w:uiPriority w:val="20"/>
    <w:qFormat/>
    <w:rsid w:val="00577EB5"/>
    <w:rPr>
      <w:i/>
      <w:iCs/>
    </w:rPr>
  </w:style>
  <w:style w:type="paragraph" w:styleId="Nagwek">
    <w:name w:val="header"/>
    <w:basedOn w:val="Normalny"/>
    <w:link w:val="NagwekZnak"/>
    <w:uiPriority w:val="99"/>
    <w:unhideWhenUsed/>
    <w:rsid w:val="00DF21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2121"/>
  </w:style>
  <w:style w:type="paragraph" w:styleId="Stopka">
    <w:name w:val="footer"/>
    <w:basedOn w:val="Normalny"/>
    <w:link w:val="StopkaZnak"/>
    <w:uiPriority w:val="99"/>
    <w:unhideWhenUsed/>
    <w:rsid w:val="00DF21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2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5.png@01D77E1F.F3A324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274DF-6B1A-4904-A7E5-901DCA8D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13</Pages>
  <Words>2909</Words>
  <Characters>17459</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Pilarska</dc:creator>
  <cp:keywords/>
  <dc:description/>
  <cp:lastModifiedBy>Aleksandra Kwak</cp:lastModifiedBy>
  <cp:revision>5</cp:revision>
  <dcterms:created xsi:type="dcterms:W3CDTF">2021-07-21T08:34:00Z</dcterms:created>
  <dcterms:modified xsi:type="dcterms:W3CDTF">2021-07-21T13:56:00Z</dcterms:modified>
</cp:coreProperties>
</file>